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B5FCD" w:rsidRDefault="00046EE3" w:rsidP="00046EE3">
      <w:pPr>
        <w:rPr>
          <w:rFonts w:ascii="Arial" w:hAnsi="Arial" w:cs="Arial"/>
          <w:bCs/>
          <w:i/>
          <w:sz w:val="26"/>
          <w:szCs w:val="26"/>
          <w:u w:val="single"/>
          <w:rtl/>
        </w:rPr>
      </w:pPr>
      <w:r w:rsidRPr="00046EE3">
        <w:rPr>
          <w:rFonts w:ascii="Arial" w:hAnsi="Arial" w:cs="Arial"/>
          <w:b/>
          <w:bCs/>
          <w:sz w:val="26"/>
          <w:szCs w:val="26"/>
          <w:u w:val="single"/>
          <w:rtl/>
        </w:rPr>
        <w:t>טופס:"</w:t>
      </w:r>
      <w:r w:rsidR="00FB5FCD" w:rsidRPr="00046EE3">
        <w:rPr>
          <w:rFonts w:ascii="Arial" w:hAnsi="Arial" w:cs="Arial"/>
          <w:bCs/>
          <w:i/>
          <w:sz w:val="26"/>
          <w:szCs w:val="26"/>
          <w:u w:val="single"/>
          <w:rtl/>
        </w:rPr>
        <w:t>חוות דעת מקצועית במסגרת כוונה להתקשר עם ספק יחיד/ספק חוץ</w:t>
      </w:r>
      <w:r>
        <w:rPr>
          <w:rFonts w:ascii="Arial" w:hAnsi="Arial" w:cs="Arial"/>
          <w:bCs/>
          <w:i/>
          <w:sz w:val="26"/>
          <w:szCs w:val="26"/>
          <w:u w:val="single"/>
          <w:rtl/>
        </w:rPr>
        <w:t>"</w:t>
      </w:r>
    </w:p>
    <w:p w:rsidR="00046EE3" w:rsidRDefault="00046EE3" w:rsidP="00046EE3">
      <w:pPr>
        <w:rPr>
          <w:rFonts w:ascii="Arial" w:hAnsi="Arial" w:cs="Arial"/>
          <w:bCs/>
          <w:i/>
          <w:color w:val="FF0000"/>
          <w:sz w:val="20"/>
          <w:szCs w:val="20"/>
          <w:u w:val="single"/>
          <w:rtl/>
        </w:rPr>
      </w:pPr>
    </w:p>
    <w:p w:rsidR="00046EE3" w:rsidRPr="00046EE3" w:rsidRDefault="00046EE3" w:rsidP="00046EE3">
      <w:pPr>
        <w:rPr>
          <w:rFonts w:ascii="Arial" w:hAnsi="Arial" w:cs="Arial"/>
          <w:b/>
          <w:bCs/>
          <w:color w:val="FF0000"/>
          <w:sz w:val="20"/>
          <w:szCs w:val="20"/>
          <w:u w:val="single"/>
          <w:rtl/>
        </w:rPr>
      </w:pPr>
      <w:r w:rsidRPr="00046EE3">
        <w:rPr>
          <w:rFonts w:ascii="Arial" w:hAnsi="Arial" w:cs="Arial"/>
          <w:bCs/>
          <w:i/>
          <w:color w:val="FF0000"/>
          <w:sz w:val="20"/>
          <w:szCs w:val="20"/>
          <w:u w:val="single"/>
          <w:rtl/>
        </w:rPr>
        <w:t>יש למלא את השדות המסומנים באדום בלבד</w:t>
      </w:r>
    </w:p>
    <w:tbl>
      <w:tblPr>
        <w:tblStyle w:val="a3"/>
        <w:tblpPr w:leftFromText="180" w:rightFromText="180" w:vertAnchor="page" w:horzAnchor="margin" w:tblpY="2326"/>
        <w:bidiVisual/>
        <w:tblW w:w="4395" w:type="dxa"/>
        <w:tblLook w:val="01E0" w:firstRow="1" w:lastRow="1" w:firstColumn="1" w:lastColumn="1" w:noHBand="0" w:noVBand="0"/>
      </w:tblPr>
      <w:tblGrid>
        <w:gridCol w:w="1875"/>
        <w:gridCol w:w="2520"/>
      </w:tblGrid>
      <w:tr w:rsidR="00FB5FCD" w:rsidRPr="002D0394" w:rsidTr="00452F76">
        <w:trPr>
          <w:trHeight w:val="350"/>
        </w:trPr>
        <w:tc>
          <w:tcPr>
            <w:tcW w:w="1875" w:type="dxa"/>
            <w:shd w:val="clear" w:color="auto" w:fill="E6E6E6"/>
          </w:tcPr>
          <w:p w:rsidR="00FB5FCD" w:rsidRPr="002D0394" w:rsidRDefault="00FB5FCD" w:rsidP="004542D9">
            <w:pPr>
              <w:rPr>
                <w:rFonts w:ascii="Arial" w:hAnsi="Arial" w:cs="Arial"/>
                <w:b/>
                <w:sz w:val="22"/>
                <w:szCs w:val="22"/>
                <w:rtl/>
              </w:rPr>
            </w:pPr>
            <w:r w:rsidRPr="002D0394">
              <w:rPr>
                <w:rFonts w:ascii="Arial" w:hAnsi="Arial" w:cs="Arial"/>
                <w:b/>
                <w:sz w:val="22"/>
                <w:szCs w:val="22"/>
                <w:rtl/>
              </w:rPr>
              <w:t>משרד</w:t>
            </w:r>
            <w:r w:rsidR="00452F76">
              <w:rPr>
                <w:rFonts w:ascii="Arial" w:hAnsi="Arial" w:cs="Arial"/>
                <w:b/>
                <w:sz w:val="22"/>
                <w:szCs w:val="22"/>
                <w:rtl/>
              </w:rPr>
              <w:t xml:space="preserve"> </w:t>
            </w:r>
            <w:r w:rsidR="004542D9">
              <w:rPr>
                <w:rFonts w:ascii="Arial" w:hAnsi="Arial" w:cs="Arial" w:hint="cs"/>
                <w:b/>
                <w:sz w:val="22"/>
                <w:szCs w:val="22"/>
                <w:rtl/>
              </w:rPr>
              <w:t>הבריאות</w:t>
            </w:r>
          </w:p>
        </w:tc>
        <w:tc>
          <w:tcPr>
            <w:tcW w:w="2520" w:type="dxa"/>
          </w:tcPr>
          <w:p w:rsidR="00FB5FCD" w:rsidRPr="002D0394" w:rsidRDefault="004542D9" w:rsidP="00452F76">
            <w:pPr>
              <w:rPr>
                <w:rFonts w:ascii="Arial" w:hAnsi="Arial" w:cs="Arial"/>
                <w:b/>
                <w:sz w:val="22"/>
                <w:szCs w:val="22"/>
                <w:rtl/>
              </w:rPr>
            </w:pPr>
            <w:r>
              <w:rPr>
                <w:rFonts w:ascii="Arial" w:hAnsi="Arial" w:cs="Arial" w:hint="cs"/>
                <w:b/>
                <w:sz w:val="22"/>
                <w:szCs w:val="22"/>
                <w:rtl/>
              </w:rPr>
              <w:t>המרכז הרפואי וולפסון</w:t>
            </w:r>
          </w:p>
        </w:tc>
      </w:tr>
      <w:tr w:rsidR="00FB5FCD" w:rsidRPr="002D0394" w:rsidTr="00452F76">
        <w:trPr>
          <w:trHeight w:val="361"/>
        </w:trPr>
        <w:tc>
          <w:tcPr>
            <w:tcW w:w="1875" w:type="dxa"/>
            <w:shd w:val="clear" w:color="auto" w:fill="E6E6E6"/>
          </w:tcPr>
          <w:p w:rsidR="00FB5FCD" w:rsidRPr="00165004" w:rsidRDefault="00FB5FCD" w:rsidP="00452F76">
            <w:pPr>
              <w:rPr>
                <w:rFonts w:ascii="Arial" w:hAnsi="Arial" w:cs="Arial"/>
                <w:b/>
                <w:color w:val="FF0000"/>
                <w:sz w:val="22"/>
                <w:szCs w:val="22"/>
                <w:rtl/>
              </w:rPr>
            </w:pPr>
            <w:r w:rsidRPr="00165004">
              <w:rPr>
                <w:rFonts w:ascii="Arial" w:hAnsi="Arial" w:cs="Arial"/>
                <w:b/>
                <w:color w:val="FF0000"/>
                <w:sz w:val="22"/>
                <w:szCs w:val="22"/>
                <w:rtl/>
              </w:rPr>
              <w:t>יחידה מזמינה</w:t>
            </w:r>
            <w:r w:rsidR="000045A6">
              <w:rPr>
                <w:rFonts w:ascii="Arial" w:hAnsi="Arial" w:cs="Arial"/>
                <w:b/>
                <w:color w:val="FF0000"/>
                <w:sz w:val="22"/>
                <w:szCs w:val="22"/>
                <w:rtl/>
              </w:rPr>
              <w:t>/מכון</w:t>
            </w:r>
            <w:r w:rsidRPr="00165004">
              <w:rPr>
                <w:rFonts w:ascii="Arial" w:hAnsi="Arial" w:cs="Arial"/>
                <w:b/>
                <w:color w:val="FF0000"/>
                <w:sz w:val="22"/>
                <w:szCs w:val="22"/>
                <w:rtl/>
              </w:rPr>
              <w:t>:</w:t>
            </w:r>
          </w:p>
        </w:tc>
        <w:tc>
          <w:tcPr>
            <w:tcW w:w="2520" w:type="dxa"/>
          </w:tcPr>
          <w:p w:rsidR="00FB5FCD" w:rsidRPr="002D0394" w:rsidRDefault="00A45CC9" w:rsidP="00452F76">
            <w:pPr>
              <w:rPr>
                <w:rFonts w:ascii="Arial" w:hAnsi="Arial" w:cs="Arial"/>
                <w:b/>
                <w:sz w:val="22"/>
                <w:szCs w:val="22"/>
                <w:rtl/>
              </w:rPr>
            </w:pPr>
            <w:r>
              <w:rPr>
                <w:rFonts w:ascii="Arial" w:hAnsi="Arial" w:cs="Arial" w:hint="cs"/>
                <w:b/>
                <w:sz w:val="22"/>
                <w:szCs w:val="22"/>
                <w:rtl/>
              </w:rPr>
              <w:t xml:space="preserve">המעבדה לגנטיקה מולקולרית </w:t>
            </w:r>
          </w:p>
        </w:tc>
      </w:tr>
      <w:tr w:rsidR="00FB5FCD" w:rsidRPr="002D0394" w:rsidTr="00452F76">
        <w:trPr>
          <w:trHeight w:val="370"/>
        </w:trPr>
        <w:tc>
          <w:tcPr>
            <w:tcW w:w="1875" w:type="dxa"/>
            <w:shd w:val="clear" w:color="auto" w:fill="E6E6E6"/>
          </w:tcPr>
          <w:p w:rsidR="00FB5FCD" w:rsidRPr="00165004" w:rsidRDefault="00FB5FCD" w:rsidP="00452F76">
            <w:pPr>
              <w:rPr>
                <w:rFonts w:ascii="Arial" w:hAnsi="Arial" w:cs="Arial"/>
                <w:b/>
                <w:color w:val="FF0000"/>
                <w:sz w:val="22"/>
                <w:szCs w:val="22"/>
                <w:rtl/>
              </w:rPr>
            </w:pPr>
            <w:r w:rsidRPr="00165004">
              <w:rPr>
                <w:rFonts w:ascii="Arial" w:hAnsi="Arial" w:cs="Arial"/>
                <w:b/>
                <w:color w:val="FF0000"/>
                <w:sz w:val="22"/>
                <w:szCs w:val="22"/>
                <w:rtl/>
              </w:rPr>
              <w:t>תאריך חוות דעת:</w:t>
            </w:r>
          </w:p>
        </w:tc>
        <w:tc>
          <w:tcPr>
            <w:tcW w:w="2520" w:type="dxa"/>
          </w:tcPr>
          <w:p w:rsidR="00FB5FCD" w:rsidRPr="002D0394" w:rsidRDefault="00A45CC9" w:rsidP="00452F76">
            <w:pPr>
              <w:rPr>
                <w:rFonts w:ascii="Arial" w:hAnsi="Arial" w:cs="Arial"/>
                <w:b/>
                <w:sz w:val="22"/>
                <w:szCs w:val="22"/>
                <w:rtl/>
              </w:rPr>
            </w:pPr>
            <w:r>
              <w:rPr>
                <w:rFonts w:ascii="Arial" w:hAnsi="Arial" w:cs="Arial" w:hint="cs"/>
                <w:b/>
                <w:sz w:val="22"/>
                <w:szCs w:val="22"/>
                <w:rtl/>
              </w:rPr>
              <w:t>15.01.2025</w:t>
            </w:r>
          </w:p>
        </w:tc>
      </w:tr>
      <w:tr w:rsidR="00452F76" w:rsidRPr="002D0394" w:rsidTr="00452F76">
        <w:trPr>
          <w:trHeight w:val="370"/>
        </w:trPr>
        <w:tc>
          <w:tcPr>
            <w:tcW w:w="1875" w:type="dxa"/>
            <w:shd w:val="clear" w:color="auto" w:fill="E6E6E6"/>
          </w:tcPr>
          <w:p w:rsidR="00452F76" w:rsidRPr="00452F76" w:rsidRDefault="00452F76" w:rsidP="00452F76">
            <w:pPr>
              <w:rPr>
                <w:rFonts w:ascii="Arial" w:hAnsi="Arial" w:cs="Arial"/>
                <w:b/>
                <w:sz w:val="22"/>
                <w:szCs w:val="22"/>
                <w:rtl/>
              </w:rPr>
            </w:pPr>
            <w:r w:rsidRPr="00452F76">
              <w:rPr>
                <w:rFonts w:ascii="Arial" w:hAnsi="Arial" w:cs="Arial"/>
                <w:b/>
                <w:sz w:val="22"/>
                <w:szCs w:val="22"/>
                <w:rtl/>
              </w:rPr>
              <w:t>בקשה מס' (פנימי)</w:t>
            </w:r>
            <w:r>
              <w:rPr>
                <w:rFonts w:ascii="Arial" w:hAnsi="Arial" w:cs="Arial"/>
                <w:b/>
                <w:sz w:val="22"/>
                <w:szCs w:val="22"/>
                <w:rtl/>
              </w:rPr>
              <w:t>:</w:t>
            </w:r>
          </w:p>
        </w:tc>
        <w:tc>
          <w:tcPr>
            <w:tcW w:w="2520" w:type="dxa"/>
          </w:tcPr>
          <w:p w:rsidR="00452F76" w:rsidRPr="002D0394" w:rsidRDefault="00452F76" w:rsidP="00452F76">
            <w:pPr>
              <w:rPr>
                <w:rFonts w:ascii="Arial" w:hAnsi="Arial" w:cs="Arial"/>
                <w:b/>
                <w:sz w:val="22"/>
                <w:szCs w:val="22"/>
                <w:rtl/>
              </w:rPr>
            </w:pPr>
          </w:p>
        </w:tc>
      </w:tr>
    </w:tbl>
    <w:p w:rsidR="00FB5FCD" w:rsidRDefault="00FB5FCD" w:rsidP="00FB5FCD">
      <w:pPr>
        <w:rPr>
          <w:rFonts w:ascii="Arial" w:hAnsi="Arial" w:cs="Arial"/>
          <w:b/>
          <w:bCs/>
          <w:sz w:val="26"/>
          <w:szCs w:val="26"/>
          <w:rtl/>
        </w:rPr>
      </w:pPr>
    </w:p>
    <w:p w:rsidR="00FB5FCD" w:rsidRDefault="00FB5FCD" w:rsidP="00FB5FCD">
      <w:pPr>
        <w:rPr>
          <w:rFonts w:ascii="Arial" w:hAnsi="Arial" w:cs="Arial"/>
          <w:b/>
          <w:bCs/>
          <w:sz w:val="26"/>
          <w:szCs w:val="26"/>
          <w:rtl/>
        </w:rPr>
      </w:pP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p>
    <w:p w:rsidR="00FB5FCD" w:rsidRDefault="00FB5FCD" w:rsidP="00FB5FCD">
      <w:pPr>
        <w:rPr>
          <w:rFonts w:ascii="Arial" w:hAnsi="Arial" w:cs="Arial"/>
          <w:b/>
          <w:sz w:val="22"/>
          <w:szCs w:val="22"/>
          <w:rtl/>
        </w:rPr>
      </w:pPr>
    </w:p>
    <w:p w:rsidR="00452F76" w:rsidRDefault="00452F76" w:rsidP="00FB5FCD">
      <w:pPr>
        <w:rPr>
          <w:rFonts w:ascii="Arial" w:hAnsi="Arial" w:cs="Arial"/>
          <w:b/>
          <w:sz w:val="22"/>
          <w:szCs w:val="22"/>
          <w:rtl/>
        </w:rPr>
      </w:pPr>
    </w:p>
    <w:p w:rsidR="00452F76" w:rsidRDefault="00452F76" w:rsidP="00FB5FCD">
      <w:pPr>
        <w:rPr>
          <w:rFonts w:ascii="Arial" w:hAnsi="Arial" w:cs="Arial"/>
          <w:b/>
          <w:sz w:val="22"/>
          <w:szCs w:val="22"/>
          <w:rtl/>
        </w:rPr>
      </w:pPr>
    </w:p>
    <w:p w:rsidR="00452F76" w:rsidRDefault="00452F76" w:rsidP="00FB5FCD">
      <w:pPr>
        <w:rPr>
          <w:rFonts w:ascii="Arial" w:hAnsi="Arial" w:cs="Arial"/>
          <w:b/>
          <w:sz w:val="22"/>
          <w:szCs w:val="22"/>
          <w:rtl/>
        </w:rPr>
      </w:pPr>
    </w:p>
    <w:p w:rsidR="00FB5FCD" w:rsidRPr="00452F76" w:rsidRDefault="00FB5FCD" w:rsidP="00FB5FCD">
      <w:pPr>
        <w:rPr>
          <w:rFonts w:ascii="Arial" w:hAnsi="Arial" w:cs="Arial"/>
          <w:bCs/>
          <w:sz w:val="22"/>
          <w:szCs w:val="22"/>
          <w:rtl/>
        </w:rPr>
      </w:pPr>
      <w:r w:rsidRPr="00452F76">
        <w:rPr>
          <w:rFonts w:ascii="Arial" w:hAnsi="Arial" w:cs="Arial"/>
          <w:bCs/>
          <w:sz w:val="22"/>
          <w:szCs w:val="22"/>
          <w:rtl/>
        </w:rPr>
        <w:t xml:space="preserve">אל: </w:t>
      </w:r>
      <w:r w:rsidRPr="00452F76">
        <w:rPr>
          <w:rFonts w:ascii="Arial" w:hAnsi="Arial" w:cs="Arial"/>
          <w:bCs/>
          <w:sz w:val="22"/>
          <w:szCs w:val="22"/>
          <w:u w:val="single"/>
          <w:rtl/>
        </w:rPr>
        <w:t>ועדת המכרזים</w:t>
      </w:r>
      <w:r w:rsidRPr="00452F76">
        <w:rPr>
          <w:rFonts w:ascii="Arial" w:hAnsi="Arial" w:cs="Arial"/>
          <w:bCs/>
          <w:sz w:val="22"/>
          <w:szCs w:val="22"/>
          <w:rtl/>
        </w:rPr>
        <w:t xml:space="preserve"> </w:t>
      </w:r>
    </w:p>
    <w:p w:rsidR="00452F76" w:rsidRDefault="00452F76" w:rsidP="00FB5FCD">
      <w:pPr>
        <w:jc w:val="center"/>
        <w:rPr>
          <w:rFonts w:ascii="Arial" w:hAnsi="Arial" w:cs="Arial"/>
          <w:bCs/>
          <w:sz w:val="22"/>
          <w:szCs w:val="22"/>
          <w:rtl/>
        </w:rPr>
      </w:pPr>
    </w:p>
    <w:p w:rsidR="00FB5FCD" w:rsidRPr="002A5F9B" w:rsidRDefault="00FB5FCD" w:rsidP="00FB5FCD">
      <w:pPr>
        <w:jc w:val="center"/>
        <w:rPr>
          <w:rFonts w:ascii="Arial" w:hAnsi="Arial" w:cs="Arial"/>
          <w:bCs/>
          <w:sz w:val="22"/>
          <w:szCs w:val="22"/>
          <w:u w:val="single"/>
          <w:rtl/>
        </w:rPr>
      </w:pPr>
      <w:r w:rsidRPr="005B6A89">
        <w:rPr>
          <w:rFonts w:ascii="Arial" w:hAnsi="Arial" w:cs="Arial"/>
          <w:bCs/>
          <w:sz w:val="22"/>
          <w:szCs w:val="22"/>
          <w:rtl/>
        </w:rPr>
        <w:t xml:space="preserve">הנדון: </w:t>
      </w:r>
      <w:r w:rsidRPr="002A5F9B">
        <w:rPr>
          <w:rFonts w:ascii="Arial" w:hAnsi="Arial" w:cs="Arial"/>
          <w:bCs/>
          <w:sz w:val="22"/>
          <w:szCs w:val="22"/>
          <w:u w:val="single"/>
          <w:rtl/>
        </w:rPr>
        <w:t>חוות דעת מקצועית במסגרת כוונה להתקשר עם ספק יחיד</w:t>
      </w:r>
      <w:r>
        <w:rPr>
          <w:rFonts w:ascii="Arial" w:hAnsi="Arial" w:cs="Arial"/>
          <w:bCs/>
          <w:sz w:val="22"/>
          <w:szCs w:val="22"/>
          <w:u w:val="single"/>
          <w:rtl/>
        </w:rPr>
        <w:t>/ ספק חוץ</w:t>
      </w:r>
    </w:p>
    <w:p w:rsidR="00FB5FCD" w:rsidRDefault="00FB5FCD" w:rsidP="00FB5FCD">
      <w:pPr>
        <w:jc w:val="both"/>
        <w:rPr>
          <w:rFonts w:ascii="Arial" w:hAnsi="Arial" w:cs="Arial"/>
          <w:b/>
          <w:sz w:val="22"/>
          <w:szCs w:val="22"/>
          <w:rtl/>
        </w:rPr>
      </w:pPr>
    </w:p>
    <w:p w:rsidR="00FB5FCD" w:rsidRPr="00452F76" w:rsidRDefault="00FB5FCD" w:rsidP="00452F76">
      <w:pPr>
        <w:jc w:val="both"/>
        <w:rPr>
          <w:rFonts w:ascii="Arial" w:hAnsi="Arial" w:cs="Arial"/>
          <w:bCs/>
          <w:sz w:val="22"/>
          <w:szCs w:val="22"/>
          <w:rtl/>
        </w:rPr>
      </w:pPr>
      <w:r w:rsidRPr="00452F76">
        <w:rPr>
          <w:rFonts w:ascii="Arial" w:hAnsi="Arial" w:cs="Arial"/>
          <w:bCs/>
          <w:sz w:val="22"/>
          <w:szCs w:val="22"/>
          <w:u w:val="single"/>
          <w:rtl/>
        </w:rPr>
        <w:t>הבקשה מסתמכת על תקנה</w:t>
      </w:r>
      <w:r w:rsidRPr="00452F76">
        <w:rPr>
          <w:rFonts w:ascii="Arial" w:hAnsi="Arial" w:cs="Arial"/>
          <w:bCs/>
          <w:sz w:val="22"/>
          <w:szCs w:val="22"/>
          <w:rtl/>
        </w:rPr>
        <w:t xml:space="preserve">  </w:t>
      </w:r>
      <w:r w:rsidRPr="00452F76">
        <w:rPr>
          <w:rFonts w:ascii="Arial" w:hAnsi="Arial" w:cs="Arial"/>
          <w:bCs/>
          <w:sz w:val="28"/>
          <w:szCs w:val="28"/>
        </w:rPr>
        <w:sym w:font="Wingdings" w:char="F072"/>
      </w:r>
      <w:r w:rsidRPr="00452F76">
        <w:rPr>
          <w:rFonts w:ascii="Arial" w:hAnsi="Arial" w:cs="Arial"/>
          <w:bCs/>
          <w:sz w:val="22"/>
          <w:szCs w:val="22"/>
          <w:rtl/>
        </w:rPr>
        <w:t xml:space="preserve"> 3(29) / </w:t>
      </w:r>
      <w:r w:rsidRPr="00452F76">
        <w:rPr>
          <w:rFonts w:ascii="Arial" w:hAnsi="Arial" w:cs="Arial"/>
          <w:bCs/>
          <w:sz w:val="28"/>
          <w:szCs w:val="28"/>
        </w:rPr>
        <w:sym w:font="Wingdings" w:char="F072"/>
      </w:r>
      <w:r w:rsidRPr="00452F76">
        <w:rPr>
          <w:rFonts w:ascii="Arial" w:hAnsi="Arial" w:cs="Arial"/>
          <w:bCs/>
          <w:sz w:val="22"/>
          <w:szCs w:val="22"/>
          <w:rtl/>
        </w:rPr>
        <w:t xml:space="preserve"> 3(31) לתקנות חובת מכרזים ועל הוראות תכ"ם מס' 7.8.1 ו-7.8.2.</w:t>
      </w:r>
    </w:p>
    <w:p w:rsidR="00FB5FCD" w:rsidRPr="00813E93" w:rsidRDefault="00FB5FCD" w:rsidP="00FB5FCD">
      <w:pPr>
        <w:jc w:val="both"/>
        <w:rPr>
          <w:rFonts w:ascii="Arial" w:hAnsi="Arial" w:cs="Arial"/>
          <w:b/>
          <w:sz w:val="22"/>
          <w:szCs w:val="22"/>
          <w:rtl/>
        </w:rPr>
      </w:pPr>
    </w:p>
    <w:p w:rsidR="00FB5FCD" w:rsidRDefault="00FB5FCD" w:rsidP="00452F76">
      <w:pPr>
        <w:rPr>
          <w:rFonts w:ascii="Arial" w:hAnsi="Arial" w:cs="Arial"/>
          <w:b/>
          <w:sz w:val="22"/>
          <w:szCs w:val="22"/>
          <w:rtl/>
        </w:rPr>
      </w:pPr>
      <w:r w:rsidRPr="00452F76">
        <w:rPr>
          <w:rFonts w:ascii="Arial" w:hAnsi="Arial" w:cs="Arial"/>
          <w:bCs/>
          <w:sz w:val="22"/>
          <w:szCs w:val="22"/>
          <w:u w:val="single"/>
          <w:rtl/>
        </w:rPr>
        <w:t>האם קיים בנושא ההתקשרות מכרז חשכ"ל</w:t>
      </w:r>
      <w:r w:rsidR="00452F76">
        <w:rPr>
          <w:rFonts w:ascii="Arial" w:hAnsi="Arial" w:cs="Arial"/>
          <w:bCs/>
          <w:sz w:val="22"/>
          <w:szCs w:val="22"/>
          <w:rtl/>
        </w:rPr>
        <w:t>:</w:t>
      </w:r>
      <w:r>
        <w:rPr>
          <w:rFonts w:ascii="Arial" w:hAnsi="Arial" w:cs="Arial"/>
          <w:b/>
          <w:sz w:val="22"/>
          <w:szCs w:val="22"/>
          <w:rtl/>
        </w:rPr>
        <w:t xml:space="preserve">   </w:t>
      </w:r>
      <w:r w:rsidRPr="00CA4871">
        <w:rPr>
          <w:rFonts w:ascii="Arial" w:hAnsi="Arial" w:cs="Arial"/>
          <w:b/>
          <w:sz w:val="22"/>
          <w:szCs w:val="22"/>
          <w:rtl/>
        </w:rPr>
        <w:t xml:space="preserve"> </w:t>
      </w:r>
      <w:r w:rsidRPr="003D5897">
        <w:rPr>
          <w:rFonts w:ascii="Arial" w:hAnsi="Arial" w:cs="Arial"/>
          <w:b/>
          <w:sz w:val="28"/>
          <w:szCs w:val="28"/>
        </w:rPr>
        <w:sym w:font="Wingdings" w:char="F072"/>
      </w:r>
      <w:r>
        <w:rPr>
          <w:rFonts w:ascii="Arial" w:hAnsi="Arial" w:cs="Arial"/>
          <w:b/>
          <w:sz w:val="28"/>
          <w:szCs w:val="28"/>
          <w:rtl/>
        </w:rPr>
        <w:t xml:space="preserve">  </w:t>
      </w:r>
      <w:r w:rsidRPr="001C39FA">
        <w:rPr>
          <w:rFonts w:ascii="Arial" w:hAnsi="Arial" w:cs="Arial"/>
          <w:b/>
          <w:sz w:val="22"/>
          <w:szCs w:val="22"/>
          <w:highlight w:val="yellow"/>
          <w:rtl/>
        </w:rPr>
        <w:t>כן</w:t>
      </w:r>
      <w:r>
        <w:rPr>
          <w:rFonts w:ascii="Arial" w:hAnsi="Arial" w:cs="Arial"/>
          <w:b/>
          <w:sz w:val="22"/>
          <w:szCs w:val="22"/>
          <w:rtl/>
        </w:rPr>
        <w:t xml:space="preserve">  </w:t>
      </w:r>
      <w:r>
        <w:rPr>
          <w:rFonts w:ascii="Arial" w:hAnsi="Arial" w:cs="Arial"/>
          <w:b/>
          <w:sz w:val="28"/>
          <w:szCs w:val="28"/>
          <w:rtl/>
        </w:rPr>
        <w:t xml:space="preserve">   </w:t>
      </w:r>
      <w:r w:rsidRPr="003D5897">
        <w:rPr>
          <w:rFonts w:ascii="Arial" w:hAnsi="Arial" w:cs="Arial"/>
          <w:b/>
          <w:sz w:val="28"/>
          <w:szCs w:val="28"/>
        </w:rPr>
        <w:sym w:font="Wingdings" w:char="F072"/>
      </w:r>
      <w:r>
        <w:rPr>
          <w:rFonts w:ascii="Arial" w:hAnsi="Arial" w:cs="Arial"/>
          <w:b/>
          <w:sz w:val="22"/>
          <w:szCs w:val="22"/>
          <w:rtl/>
        </w:rPr>
        <w:t xml:space="preserve">  לא</w:t>
      </w:r>
    </w:p>
    <w:p w:rsidR="00452F76" w:rsidRDefault="00452F76" w:rsidP="00452F76">
      <w:pPr>
        <w:rPr>
          <w:rFonts w:ascii="Arial" w:hAnsi="Arial" w:cs="Arial"/>
          <w:bCs/>
          <w:sz w:val="22"/>
          <w:szCs w:val="22"/>
          <w:rtl/>
        </w:rPr>
      </w:pPr>
    </w:p>
    <w:p w:rsidR="00FB5FCD" w:rsidRPr="00813E93" w:rsidRDefault="00FB5FCD" w:rsidP="00452F76">
      <w:pPr>
        <w:rPr>
          <w:rFonts w:ascii="Arial" w:hAnsi="Arial" w:cs="Arial"/>
          <w:b/>
          <w:sz w:val="22"/>
          <w:szCs w:val="22"/>
          <w:rtl/>
        </w:rPr>
      </w:pPr>
      <w:r w:rsidRPr="00452F76">
        <w:rPr>
          <w:rFonts w:ascii="Arial" w:hAnsi="Arial" w:cs="Arial"/>
          <w:bCs/>
          <w:sz w:val="22"/>
          <w:szCs w:val="22"/>
          <w:u w:val="single"/>
          <w:rtl/>
        </w:rPr>
        <w:t>סוג ההתקשרות</w:t>
      </w:r>
      <w:r>
        <w:rPr>
          <w:rFonts w:ascii="Arial" w:hAnsi="Arial" w:cs="Arial"/>
          <w:b/>
          <w:sz w:val="22"/>
          <w:szCs w:val="22"/>
          <w:rtl/>
        </w:rPr>
        <w:t xml:space="preserve">: </w:t>
      </w:r>
    </w:p>
    <w:tbl>
      <w:tblPr>
        <w:bidiVisual/>
        <w:tblW w:w="0" w:type="auto"/>
        <w:tblLayout w:type="fixed"/>
        <w:tblLook w:val="0000" w:firstRow="0" w:lastRow="0" w:firstColumn="0" w:lastColumn="0" w:noHBand="0" w:noVBand="0"/>
      </w:tblPr>
      <w:tblGrid>
        <w:gridCol w:w="3085"/>
        <w:gridCol w:w="2977"/>
        <w:gridCol w:w="3116"/>
      </w:tblGrid>
      <w:tr w:rsidR="00FB5FCD" w:rsidRPr="00813E93" w:rsidTr="00452F76">
        <w:tc>
          <w:tcPr>
            <w:tcW w:w="3085" w:type="dxa"/>
          </w:tcPr>
          <w:p w:rsidR="00FB5FCD" w:rsidRPr="00813E93" w:rsidRDefault="00765F64" w:rsidP="00452F76">
            <w:pPr>
              <w:ind w:right="283"/>
              <w:rPr>
                <w:rFonts w:ascii="Arial" w:hAnsi="Arial" w:cs="Arial"/>
                <w:b/>
                <w:rtl/>
              </w:rPr>
            </w:pPr>
            <w:r>
              <w:rPr>
                <w:noProof/>
                <w:rtl/>
              </w:rPr>
              <mc:AlternateContent>
                <mc:Choice Requires="wps">
                  <w:drawing>
                    <wp:anchor distT="0" distB="0" distL="114300" distR="114300" simplePos="0" relativeHeight="251663360" behindDoc="0" locked="0" layoutInCell="1" allowOverlap="1">
                      <wp:simplePos x="0" y="0"/>
                      <wp:positionH relativeFrom="column">
                        <wp:posOffset>5574030</wp:posOffset>
                      </wp:positionH>
                      <wp:positionV relativeFrom="paragraph">
                        <wp:posOffset>132080</wp:posOffset>
                      </wp:positionV>
                      <wp:extent cx="342900" cy="228600"/>
                      <wp:effectExtent l="0" t="0" r="3175" b="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52F76" w:rsidRPr="004E5FA3" w:rsidRDefault="00452F76" w:rsidP="00FB5FCD">
                                  <w:r>
                                    <w:rPr>
                                      <w:rFonts w:ascii="Arial" w:hAnsi="Arial" w:cs="Arial"/>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438.9pt;margin-top:10.4pt;width:27pt;height:18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vTBEsQIAALg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" filled="f" stroked="f">
                      <v:textbox>
                        <w:txbxContent>
                          <w:p w:rsidR="00452F76" w:rsidRPr="004E5FA3" w:rsidRDefault="00452F76" w:rsidP="00FB5FCD">
                            <w:r>
                              <w:rPr>
                                <w:rFonts w:ascii="Arial" w:hAnsi="Arial" w:cs="Arial"/>
                                <w:b/>
                                <w:sz w:val="22"/>
                                <w:szCs w:val="22"/>
                              </w:rPr>
                              <w:t>X</w:t>
                            </w:r>
                          </w:p>
                        </w:txbxContent>
                      </v:textbox>
                    </v:shape>
                  </w:pict>
                </mc:Fallback>
              </mc:AlternateContent>
            </w:r>
            <w:r w:rsidR="00FB5FCD">
              <w:rPr>
                <w:rFonts w:ascii="Arial" w:hAnsi="Arial" w:cs="Arial"/>
                <w:b/>
                <w:sz w:val="22"/>
                <w:szCs w:val="22"/>
                <w:rtl/>
              </w:rPr>
              <w:t xml:space="preserve">   </w:t>
            </w:r>
            <w:r w:rsidR="00FB5FCD" w:rsidRPr="003D5897">
              <w:rPr>
                <w:rFonts w:ascii="Arial" w:hAnsi="Arial" w:cs="Arial"/>
                <w:b/>
                <w:sz w:val="28"/>
                <w:szCs w:val="28"/>
              </w:rPr>
              <w:sym w:font="Wingdings" w:char="F072"/>
            </w:r>
            <w:r w:rsidR="00FB5FCD">
              <w:rPr>
                <w:rFonts w:ascii="Arial" w:hAnsi="Arial" w:cs="Arial"/>
                <w:b/>
                <w:sz w:val="22"/>
                <w:szCs w:val="22"/>
                <w:rtl/>
              </w:rPr>
              <w:t xml:space="preserve">  </w:t>
            </w:r>
            <w:r w:rsidR="00FB5FCD" w:rsidRPr="00813E93">
              <w:rPr>
                <w:rFonts w:ascii="Arial" w:hAnsi="Arial" w:cs="Arial"/>
                <w:b/>
                <w:sz w:val="22"/>
                <w:szCs w:val="22"/>
                <w:rtl/>
              </w:rPr>
              <w:t>טובין</w:t>
            </w:r>
          </w:p>
        </w:tc>
        <w:tc>
          <w:tcPr>
            <w:tcW w:w="2977" w:type="dxa"/>
          </w:tcPr>
          <w:p w:rsidR="00FB5FCD" w:rsidRPr="00813E93" w:rsidRDefault="00FB5FCD" w:rsidP="00452F76">
            <w:pPr>
              <w:ind w:right="283"/>
              <w:rPr>
                <w:rFonts w:ascii="Arial" w:hAnsi="Arial" w:cs="Arial"/>
                <w:b/>
                <w:rtl/>
              </w:rPr>
            </w:pPr>
            <w:r w:rsidRPr="001C39FA">
              <w:rPr>
                <w:rFonts w:ascii="Arial" w:hAnsi="Arial" w:cs="Arial"/>
                <w:b/>
                <w:sz w:val="28"/>
                <w:szCs w:val="28"/>
                <w:highlight w:val="yellow"/>
              </w:rPr>
              <w:sym w:font="Wingdings" w:char="F072"/>
            </w:r>
            <w:r w:rsidRPr="001C39FA">
              <w:rPr>
                <w:rFonts w:ascii="Arial" w:hAnsi="Arial" w:cs="Arial"/>
                <w:b/>
                <w:sz w:val="22"/>
                <w:szCs w:val="22"/>
                <w:highlight w:val="yellow"/>
                <w:rtl/>
              </w:rPr>
              <w:t xml:space="preserve">  שירותים</w:t>
            </w:r>
          </w:p>
        </w:tc>
        <w:tc>
          <w:tcPr>
            <w:tcW w:w="3116" w:type="dxa"/>
          </w:tcPr>
          <w:p w:rsidR="00FB5FCD" w:rsidRPr="00813E93" w:rsidRDefault="00FB5FCD" w:rsidP="00452F76">
            <w:pPr>
              <w:ind w:right="283"/>
              <w:rPr>
                <w:rFonts w:ascii="Arial" w:hAnsi="Arial" w:cs="Arial"/>
                <w:b/>
                <w:rtl/>
              </w:rPr>
            </w:pPr>
            <w:r w:rsidRPr="003D5897">
              <w:rPr>
                <w:rFonts w:ascii="Arial" w:hAnsi="Arial" w:cs="Arial"/>
                <w:b/>
                <w:sz w:val="28"/>
                <w:szCs w:val="28"/>
              </w:rPr>
              <w:sym w:font="Wingdings" w:char="F072"/>
            </w:r>
            <w:r>
              <w:rPr>
                <w:rFonts w:ascii="Arial" w:hAnsi="Arial" w:cs="Arial"/>
                <w:b/>
                <w:sz w:val="22"/>
                <w:szCs w:val="22"/>
                <w:rtl/>
              </w:rPr>
              <w:t xml:space="preserve">  ביצוע </w:t>
            </w:r>
            <w:r w:rsidRPr="00813E93">
              <w:rPr>
                <w:rFonts w:ascii="Arial" w:hAnsi="Arial" w:cs="Arial"/>
                <w:b/>
                <w:sz w:val="22"/>
                <w:szCs w:val="22"/>
                <w:rtl/>
              </w:rPr>
              <w:t>עבודה</w:t>
            </w:r>
          </w:p>
        </w:tc>
      </w:tr>
    </w:tbl>
    <w:p w:rsidR="00FB5FCD" w:rsidRPr="00813E93" w:rsidRDefault="00FB5FCD" w:rsidP="00FB5FCD">
      <w:pPr>
        <w:rPr>
          <w:rFonts w:ascii="Arial" w:hAnsi="Arial" w:cs="Arial"/>
          <w:b/>
          <w:sz w:val="22"/>
          <w:szCs w:val="22"/>
          <w:rtl/>
        </w:rPr>
      </w:pPr>
    </w:p>
    <w:tbl>
      <w:tblPr>
        <w:tblStyle w:val="a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2588"/>
        <w:gridCol w:w="3012"/>
        <w:gridCol w:w="2696"/>
      </w:tblGrid>
      <w:tr w:rsidR="00FB5FCD" w:rsidTr="00165004">
        <w:tc>
          <w:tcPr>
            <w:tcW w:w="2617" w:type="dxa"/>
            <w:tcBorders>
              <w:top w:val="single" w:sz="4" w:space="0" w:color="auto"/>
              <w:left w:val="single" w:sz="4" w:space="0" w:color="auto"/>
              <w:bottom w:val="single" w:sz="4" w:space="0" w:color="auto"/>
              <w:right w:val="single" w:sz="4" w:space="0" w:color="auto"/>
            </w:tcBorders>
            <w:shd w:val="clear" w:color="auto" w:fill="E6E6E6"/>
          </w:tcPr>
          <w:p w:rsidR="00FB5FCD" w:rsidRPr="000045A6" w:rsidRDefault="00FB5FCD" w:rsidP="00452F76">
            <w:pPr>
              <w:spacing w:line="360" w:lineRule="auto"/>
              <w:rPr>
                <w:rFonts w:ascii="Arial" w:hAnsi="Arial" w:cs="Arial"/>
                <w:bCs/>
                <w:sz w:val="22"/>
                <w:szCs w:val="22"/>
                <w:rtl/>
              </w:rPr>
            </w:pPr>
            <w:r w:rsidRPr="000045A6">
              <w:rPr>
                <w:rFonts w:ascii="Arial" w:hAnsi="Arial" w:cs="Arial"/>
                <w:bCs/>
                <w:sz w:val="22"/>
                <w:szCs w:val="22"/>
                <w:rtl/>
              </w:rPr>
              <w:t>שם הספק:</w:t>
            </w:r>
          </w:p>
        </w:tc>
        <w:tc>
          <w:tcPr>
            <w:tcW w:w="5905" w:type="dxa"/>
            <w:gridSpan w:val="2"/>
            <w:tcBorders>
              <w:top w:val="single" w:sz="4" w:space="0" w:color="auto"/>
              <w:left w:val="single" w:sz="4" w:space="0" w:color="auto"/>
              <w:bottom w:val="single" w:sz="4" w:space="0" w:color="auto"/>
              <w:right w:val="single" w:sz="4" w:space="0" w:color="auto"/>
            </w:tcBorders>
          </w:tcPr>
          <w:p w:rsidR="00FB5FCD" w:rsidRPr="00C56788" w:rsidRDefault="00C56788" w:rsidP="00452F76">
            <w:pPr>
              <w:rPr>
                <w:rFonts w:ascii="Arial" w:hAnsi="Arial" w:cs="Arial"/>
                <w:b/>
                <w:highlight w:val="yellow"/>
                <w:rtl/>
              </w:rPr>
            </w:pPr>
            <w:r w:rsidRPr="00C56788">
              <w:rPr>
                <w:rFonts w:ascii="ArialMT" w:hAnsiTheme="minorHAnsi" w:cs="ArialMT" w:hint="cs"/>
                <w:rtl/>
              </w:rPr>
              <w:t>קואליג</w:t>
            </w:r>
            <w:r w:rsidRPr="00C56788">
              <w:rPr>
                <w:rFonts w:ascii="ArialMT" w:hAnsiTheme="minorHAnsi" w:cs="ArialMT"/>
              </w:rPr>
              <w:t>'</w:t>
            </w:r>
            <w:r w:rsidRPr="00C56788">
              <w:rPr>
                <w:rFonts w:ascii="ArialMT" w:hAnsiTheme="minorHAnsi" w:cs="ArialMT" w:hint="cs"/>
                <w:rtl/>
              </w:rPr>
              <w:t>ין</w:t>
            </w:r>
            <w:r w:rsidRPr="00C56788">
              <w:rPr>
                <w:rFonts w:ascii="ArialMT" w:hAnsiTheme="minorHAnsi" w:cs="ArialMT"/>
              </w:rPr>
              <w:t xml:space="preserve"> </w:t>
            </w:r>
            <w:r w:rsidRPr="00C56788">
              <w:rPr>
                <w:rFonts w:ascii="ArialMT" w:hAnsiTheme="minorHAnsi" w:cs="ArialMT" w:hint="cs"/>
                <w:rtl/>
              </w:rPr>
              <w:t>בע</w:t>
            </w:r>
            <w:r w:rsidRPr="00C56788">
              <w:rPr>
                <w:rFonts w:ascii="ArialMT" w:hAnsiTheme="minorHAnsi" w:cs="ArialMT"/>
              </w:rPr>
              <w:t>"</w:t>
            </w:r>
            <w:r w:rsidRPr="00C56788">
              <w:rPr>
                <w:rFonts w:ascii="ArialMT" w:hAnsiTheme="minorHAnsi" w:cs="ArialMT" w:hint="cs"/>
                <w:rtl/>
              </w:rPr>
              <w:t>מ</w:t>
            </w:r>
          </w:p>
        </w:tc>
      </w:tr>
      <w:tr w:rsidR="00FB5FCD" w:rsidTr="00165004">
        <w:tc>
          <w:tcPr>
            <w:tcW w:w="2617" w:type="dxa"/>
            <w:tcBorders>
              <w:top w:val="single" w:sz="4" w:space="0" w:color="auto"/>
              <w:left w:val="single" w:sz="4" w:space="0" w:color="auto"/>
              <w:bottom w:val="single" w:sz="4" w:space="0" w:color="auto"/>
              <w:right w:val="single" w:sz="4" w:space="0" w:color="auto"/>
            </w:tcBorders>
            <w:shd w:val="clear" w:color="auto" w:fill="E6E6E6"/>
          </w:tcPr>
          <w:p w:rsidR="00FB5FCD" w:rsidRPr="003D5897" w:rsidRDefault="00FB5FCD" w:rsidP="00452F76">
            <w:pPr>
              <w:rPr>
                <w:rFonts w:ascii="Arial" w:hAnsi="Arial" w:cs="Arial"/>
                <w:bCs/>
                <w:sz w:val="22"/>
                <w:szCs w:val="22"/>
                <w:rtl/>
              </w:rPr>
            </w:pPr>
            <w:r w:rsidRPr="003D5897">
              <w:rPr>
                <w:rFonts w:ascii="Arial" w:hAnsi="Arial" w:cs="Arial"/>
                <w:bCs/>
                <w:sz w:val="22"/>
                <w:szCs w:val="22"/>
                <w:rtl/>
              </w:rPr>
              <w:t xml:space="preserve">מספר הספק </w:t>
            </w:r>
          </w:p>
          <w:p w:rsidR="00FB5FCD" w:rsidRPr="003D5897" w:rsidRDefault="00FB5FCD" w:rsidP="00452F76">
            <w:pPr>
              <w:rPr>
                <w:rFonts w:ascii="Arial" w:hAnsi="Arial" w:cs="Arial"/>
                <w:bCs/>
                <w:sz w:val="22"/>
                <w:szCs w:val="22"/>
                <w:rtl/>
              </w:rPr>
            </w:pPr>
            <w:r w:rsidRPr="003D5897">
              <w:rPr>
                <w:rFonts w:ascii="Arial" w:hAnsi="Arial" w:cs="Arial"/>
                <w:bCs/>
                <w:sz w:val="22"/>
                <w:szCs w:val="22"/>
                <w:rtl/>
              </w:rPr>
              <w:t xml:space="preserve">(ח.פ/ח.צ/ע.מ/מספר עמותה) </w:t>
            </w:r>
          </w:p>
        </w:tc>
        <w:tc>
          <w:tcPr>
            <w:tcW w:w="5905" w:type="dxa"/>
            <w:gridSpan w:val="2"/>
            <w:tcBorders>
              <w:top w:val="single" w:sz="4" w:space="0" w:color="auto"/>
              <w:left w:val="single" w:sz="4" w:space="0" w:color="auto"/>
              <w:bottom w:val="single" w:sz="4" w:space="0" w:color="auto"/>
              <w:right w:val="single" w:sz="4" w:space="0" w:color="auto"/>
            </w:tcBorders>
          </w:tcPr>
          <w:p w:rsidR="00FB5FCD" w:rsidRDefault="00C56788" w:rsidP="00452F76">
            <w:pPr>
              <w:rPr>
                <w:rFonts w:ascii="Arial" w:hAnsi="Arial" w:cs="Arial"/>
                <w:b/>
                <w:sz w:val="22"/>
                <w:szCs w:val="22"/>
                <w:highlight w:val="yellow"/>
                <w:rtl/>
              </w:rPr>
            </w:pPr>
            <w:r>
              <w:rPr>
                <w:rFonts w:ascii="Arial" w:hAnsi="Arial" w:cs="Arial" w:hint="cs"/>
                <w:b/>
                <w:sz w:val="22"/>
                <w:szCs w:val="22"/>
                <w:highlight w:val="yellow"/>
                <w:rtl/>
              </w:rPr>
              <w:t>513867804</w:t>
            </w:r>
          </w:p>
        </w:tc>
      </w:tr>
      <w:tr w:rsidR="00FB5FCD" w:rsidTr="00165004">
        <w:tc>
          <w:tcPr>
            <w:tcW w:w="2617" w:type="dxa"/>
            <w:tcBorders>
              <w:top w:val="single" w:sz="4" w:space="0" w:color="auto"/>
              <w:left w:val="single" w:sz="4" w:space="0" w:color="auto"/>
              <w:bottom w:val="single" w:sz="4" w:space="0" w:color="auto"/>
              <w:right w:val="single" w:sz="4" w:space="0" w:color="auto"/>
            </w:tcBorders>
            <w:shd w:val="clear" w:color="auto" w:fill="E6E6E6"/>
          </w:tcPr>
          <w:p w:rsidR="00FB5FCD" w:rsidRPr="003D5897" w:rsidRDefault="00FB5FCD" w:rsidP="00452F76">
            <w:pPr>
              <w:spacing w:line="360" w:lineRule="auto"/>
              <w:rPr>
                <w:rFonts w:ascii="Arial" w:hAnsi="Arial" w:cs="Arial"/>
                <w:bCs/>
                <w:sz w:val="22"/>
                <w:szCs w:val="22"/>
                <w:rtl/>
              </w:rPr>
            </w:pPr>
            <w:r w:rsidRPr="003D5897">
              <w:rPr>
                <w:rFonts w:ascii="Arial" w:hAnsi="Arial" w:cs="Arial"/>
                <w:bCs/>
                <w:sz w:val="22"/>
                <w:szCs w:val="22"/>
                <w:rtl/>
              </w:rPr>
              <w:t xml:space="preserve">ספק זה הנו: </w:t>
            </w:r>
          </w:p>
        </w:tc>
        <w:tc>
          <w:tcPr>
            <w:tcW w:w="3113" w:type="dxa"/>
            <w:tcBorders>
              <w:top w:val="single" w:sz="4" w:space="0" w:color="auto"/>
              <w:left w:val="single" w:sz="4" w:space="0" w:color="auto"/>
              <w:bottom w:val="single" w:sz="4" w:space="0" w:color="auto"/>
            </w:tcBorders>
          </w:tcPr>
          <w:p w:rsidR="00FB5FCD" w:rsidRPr="00016CAB" w:rsidRDefault="00FB5FCD" w:rsidP="00452F76">
            <w:pPr>
              <w:rPr>
                <w:rFonts w:ascii="Arial" w:hAnsi="Arial" w:cs="Arial"/>
                <w:b/>
                <w:sz w:val="22"/>
                <w:szCs w:val="22"/>
                <w:rtl/>
              </w:rPr>
            </w:pPr>
            <w:r w:rsidRPr="003D5897">
              <w:rPr>
                <w:rFonts w:ascii="Arial" w:hAnsi="Arial" w:cs="Arial"/>
                <w:b/>
                <w:sz w:val="28"/>
                <w:szCs w:val="28"/>
              </w:rPr>
              <w:sym w:font="Wingdings" w:char="F072"/>
            </w:r>
            <w:r>
              <w:rPr>
                <w:rFonts w:ascii="Arial" w:hAnsi="Arial" w:cs="Arial"/>
                <w:b/>
                <w:sz w:val="28"/>
                <w:szCs w:val="28"/>
              </w:rPr>
              <w:t xml:space="preserve">    </w:t>
            </w:r>
            <w:r w:rsidRPr="00016CAB">
              <w:rPr>
                <w:rFonts w:ascii="Arial" w:hAnsi="Arial" w:cs="Arial"/>
                <w:b/>
                <w:sz w:val="22"/>
                <w:szCs w:val="22"/>
                <w:rtl/>
              </w:rPr>
              <w:t xml:space="preserve"> </w:t>
            </w:r>
            <w:r w:rsidRPr="001C39FA">
              <w:rPr>
                <w:rFonts w:ascii="Arial" w:hAnsi="Arial" w:cs="Arial"/>
                <w:b/>
                <w:sz w:val="22"/>
                <w:szCs w:val="22"/>
                <w:highlight w:val="yellow"/>
                <w:rtl/>
              </w:rPr>
              <w:t>ספק יחיד</w:t>
            </w:r>
            <w:r w:rsidRPr="00016CAB">
              <w:rPr>
                <w:rFonts w:ascii="Arial" w:hAnsi="Arial" w:cs="Arial"/>
                <w:b/>
                <w:sz w:val="22"/>
                <w:szCs w:val="22"/>
                <w:rtl/>
              </w:rPr>
              <w:t xml:space="preserve">    </w:t>
            </w:r>
          </w:p>
        </w:tc>
        <w:tc>
          <w:tcPr>
            <w:tcW w:w="2792" w:type="dxa"/>
            <w:tcBorders>
              <w:top w:val="single" w:sz="4" w:space="0" w:color="auto"/>
              <w:bottom w:val="single" w:sz="4" w:space="0" w:color="auto"/>
              <w:right w:val="single" w:sz="4" w:space="0" w:color="auto"/>
            </w:tcBorders>
          </w:tcPr>
          <w:p w:rsidR="00FB5FCD" w:rsidRPr="00016CAB" w:rsidRDefault="00FB5FCD" w:rsidP="00452F76">
            <w:pPr>
              <w:rPr>
                <w:rFonts w:ascii="Arial" w:hAnsi="Arial" w:cs="Arial"/>
                <w:b/>
                <w:sz w:val="22"/>
                <w:szCs w:val="22"/>
                <w:rtl/>
              </w:rPr>
            </w:pPr>
            <w:r w:rsidRPr="003D5897">
              <w:rPr>
                <w:rFonts w:ascii="Arial" w:hAnsi="Arial" w:cs="Arial"/>
                <w:b/>
                <w:sz w:val="28"/>
                <w:szCs w:val="28"/>
              </w:rPr>
              <w:sym w:font="Wingdings" w:char="F072"/>
            </w:r>
            <w:r w:rsidRPr="00016CAB">
              <w:rPr>
                <w:rFonts w:ascii="Arial" w:hAnsi="Arial" w:cs="Arial"/>
                <w:b/>
                <w:sz w:val="22"/>
                <w:szCs w:val="22"/>
                <w:rtl/>
              </w:rPr>
              <w:t xml:space="preserve"> ספק חוץ </w:t>
            </w:r>
          </w:p>
        </w:tc>
      </w:tr>
      <w:tr w:rsidR="00FB5FCD" w:rsidTr="00165004">
        <w:tc>
          <w:tcPr>
            <w:tcW w:w="2617" w:type="dxa"/>
            <w:tcBorders>
              <w:top w:val="single" w:sz="4" w:space="0" w:color="auto"/>
              <w:left w:val="single" w:sz="4" w:space="0" w:color="auto"/>
              <w:bottom w:val="single" w:sz="4" w:space="0" w:color="auto"/>
              <w:right w:val="single" w:sz="4" w:space="0" w:color="auto"/>
            </w:tcBorders>
            <w:shd w:val="clear" w:color="auto" w:fill="E6E6E6"/>
          </w:tcPr>
          <w:p w:rsidR="00FB5FCD" w:rsidRPr="003D5897" w:rsidRDefault="00FB5FCD" w:rsidP="00452F76">
            <w:pPr>
              <w:spacing w:line="360" w:lineRule="auto"/>
              <w:rPr>
                <w:rFonts w:ascii="Arial" w:hAnsi="Arial" w:cs="Arial"/>
                <w:bCs/>
                <w:sz w:val="22"/>
                <w:szCs w:val="22"/>
                <w:rtl/>
              </w:rPr>
            </w:pPr>
            <w:r w:rsidRPr="003D5897">
              <w:rPr>
                <w:rFonts w:ascii="Arial" w:hAnsi="Arial" w:cs="Arial"/>
                <w:bCs/>
                <w:sz w:val="22"/>
                <w:szCs w:val="22"/>
                <w:rtl/>
              </w:rPr>
              <w:t>אומדן / שווי ההתקשרות:</w:t>
            </w:r>
          </w:p>
        </w:tc>
        <w:tc>
          <w:tcPr>
            <w:tcW w:w="5905" w:type="dxa"/>
            <w:gridSpan w:val="2"/>
            <w:tcBorders>
              <w:top w:val="single" w:sz="4" w:space="0" w:color="auto"/>
              <w:left w:val="single" w:sz="4" w:space="0" w:color="auto"/>
              <w:bottom w:val="single" w:sz="4" w:space="0" w:color="auto"/>
              <w:right w:val="single" w:sz="4" w:space="0" w:color="auto"/>
            </w:tcBorders>
          </w:tcPr>
          <w:p w:rsidR="00FB5FCD" w:rsidRPr="00C56788" w:rsidRDefault="00371EE3" w:rsidP="00452F76">
            <w:pPr>
              <w:rPr>
                <w:rFonts w:ascii="Arial" w:hAnsi="Arial" w:cs="Arial"/>
                <w:b/>
                <w:sz w:val="22"/>
                <w:szCs w:val="22"/>
                <w:rtl/>
              </w:rPr>
            </w:pPr>
            <w:r>
              <w:rPr>
                <w:rFonts w:ascii="Arial" w:hAnsi="Arial" w:cs="Arial" w:hint="cs"/>
                <w:b/>
                <w:sz w:val="22"/>
                <w:szCs w:val="22"/>
                <w:rtl/>
              </w:rPr>
              <w:t>40,</w:t>
            </w:r>
            <w:bookmarkStart w:id="0" w:name="_GoBack"/>
            <w:bookmarkEnd w:id="0"/>
            <w:r>
              <w:rPr>
                <w:rFonts w:ascii="Arial" w:hAnsi="Arial" w:cs="Arial" w:hint="cs"/>
                <w:b/>
                <w:sz w:val="22"/>
                <w:szCs w:val="22"/>
                <w:rtl/>
              </w:rPr>
              <w:t>000</w:t>
            </w:r>
            <w:r w:rsidR="00C56788" w:rsidRPr="00C56788">
              <w:rPr>
                <w:rFonts w:ascii="Arial" w:hAnsi="Arial" w:cs="Arial" w:hint="cs"/>
                <w:b/>
                <w:sz w:val="22"/>
                <w:szCs w:val="22"/>
                <w:rtl/>
              </w:rPr>
              <w:t xml:space="preserve"> שנתי</w:t>
            </w:r>
          </w:p>
        </w:tc>
      </w:tr>
      <w:tr w:rsidR="00FB5FCD" w:rsidTr="00165004">
        <w:tc>
          <w:tcPr>
            <w:tcW w:w="2617" w:type="dxa"/>
            <w:tcBorders>
              <w:top w:val="single" w:sz="4" w:space="0" w:color="auto"/>
              <w:left w:val="single" w:sz="4" w:space="0" w:color="auto"/>
              <w:bottom w:val="single" w:sz="4" w:space="0" w:color="auto"/>
              <w:right w:val="single" w:sz="4" w:space="0" w:color="auto"/>
            </w:tcBorders>
            <w:shd w:val="clear" w:color="auto" w:fill="E6E6E6"/>
          </w:tcPr>
          <w:p w:rsidR="00FB5FCD" w:rsidRPr="003D5897" w:rsidRDefault="00FB5FCD" w:rsidP="00452F76">
            <w:pPr>
              <w:spacing w:line="360" w:lineRule="auto"/>
              <w:rPr>
                <w:rFonts w:ascii="Arial" w:hAnsi="Arial" w:cs="Arial"/>
                <w:bCs/>
                <w:sz w:val="22"/>
                <w:szCs w:val="22"/>
                <w:rtl/>
              </w:rPr>
            </w:pPr>
            <w:r w:rsidRPr="003D5897">
              <w:rPr>
                <w:rFonts w:ascii="Arial" w:hAnsi="Arial" w:cs="Arial"/>
                <w:bCs/>
                <w:sz w:val="22"/>
                <w:szCs w:val="22"/>
                <w:rtl/>
              </w:rPr>
              <w:t xml:space="preserve">תקופת ההתקשרות: </w:t>
            </w:r>
          </w:p>
        </w:tc>
        <w:tc>
          <w:tcPr>
            <w:tcW w:w="5905" w:type="dxa"/>
            <w:gridSpan w:val="2"/>
            <w:tcBorders>
              <w:top w:val="single" w:sz="4" w:space="0" w:color="auto"/>
              <w:left w:val="single" w:sz="4" w:space="0" w:color="auto"/>
              <w:bottom w:val="single" w:sz="4" w:space="0" w:color="auto"/>
              <w:right w:val="single" w:sz="4" w:space="0" w:color="auto"/>
            </w:tcBorders>
          </w:tcPr>
          <w:p w:rsidR="00FB5FCD" w:rsidRDefault="001C39FA" w:rsidP="00452F76">
            <w:pPr>
              <w:rPr>
                <w:rFonts w:ascii="Arial" w:hAnsi="Arial" w:cs="Arial"/>
                <w:b/>
                <w:sz w:val="22"/>
                <w:szCs w:val="22"/>
                <w:highlight w:val="yellow"/>
                <w:rtl/>
              </w:rPr>
            </w:pPr>
            <w:r w:rsidRPr="00C56788">
              <w:rPr>
                <w:rFonts w:ascii="Arial" w:hAnsi="Arial" w:cs="Arial" w:hint="cs"/>
                <w:b/>
                <w:sz w:val="22"/>
                <w:szCs w:val="22"/>
                <w:rtl/>
              </w:rPr>
              <w:t>שנתיים</w:t>
            </w:r>
          </w:p>
        </w:tc>
      </w:tr>
    </w:tbl>
    <w:p w:rsidR="00FB5FCD" w:rsidRDefault="00FB5FCD" w:rsidP="00FB5FCD">
      <w:pPr>
        <w:rPr>
          <w:rFonts w:ascii="Arial" w:hAnsi="Arial" w:cs="Arial"/>
          <w:bCs/>
          <w:rtl/>
        </w:rPr>
      </w:pPr>
    </w:p>
    <w:tbl>
      <w:tblPr>
        <w:tblStyle w:val="a3"/>
        <w:bidiVisual/>
        <w:tblW w:w="0" w:type="auto"/>
        <w:tblLook w:val="01E0" w:firstRow="1" w:lastRow="1" w:firstColumn="1" w:lastColumn="1" w:noHBand="0" w:noVBand="0"/>
      </w:tblPr>
      <w:tblGrid>
        <w:gridCol w:w="8296"/>
      </w:tblGrid>
      <w:tr w:rsidR="00452F76" w:rsidTr="00452F76">
        <w:tc>
          <w:tcPr>
            <w:tcW w:w="9178" w:type="dxa"/>
            <w:shd w:val="clear" w:color="auto" w:fill="E6E6E6"/>
          </w:tcPr>
          <w:p w:rsidR="00452F76" w:rsidRPr="00452F76" w:rsidRDefault="00452F76" w:rsidP="00452F76">
            <w:pPr>
              <w:spacing w:line="360" w:lineRule="auto"/>
              <w:rPr>
                <w:rFonts w:ascii="Arial" w:hAnsi="Arial" w:cs="Arial"/>
                <w:bCs/>
                <w:color w:val="FF0000"/>
                <w:sz w:val="22"/>
                <w:szCs w:val="22"/>
                <w:highlight w:val="yellow"/>
                <w:rtl/>
              </w:rPr>
            </w:pPr>
            <w:r w:rsidRPr="00452F76">
              <w:rPr>
                <w:rFonts w:ascii="Arial" w:hAnsi="Arial" w:cs="Arial"/>
                <w:bCs/>
                <w:color w:val="FF0000"/>
                <w:sz w:val="22"/>
                <w:szCs w:val="22"/>
                <w:rtl/>
              </w:rPr>
              <w:t>תיאור מהות ההתקשרות (רקע ופירוט התכונות של הטובין/השירות/העבודה</w:t>
            </w:r>
            <w:r w:rsidRPr="000045A6">
              <w:rPr>
                <w:rFonts w:ascii="Arial" w:hAnsi="Arial" w:cs="Arial"/>
                <w:bCs/>
                <w:color w:val="FF0000"/>
                <w:sz w:val="22"/>
                <w:szCs w:val="22"/>
                <w:rtl/>
              </w:rPr>
              <w:t>)</w:t>
            </w:r>
            <w:r w:rsidR="000045A6" w:rsidRPr="000045A6">
              <w:rPr>
                <w:rFonts w:ascii="Arial" w:hAnsi="Arial" w:cs="Arial"/>
                <w:bCs/>
                <w:color w:val="FF0000"/>
                <w:sz w:val="22"/>
                <w:szCs w:val="22"/>
                <w:rtl/>
              </w:rPr>
              <w:t>= מפרט טכני</w:t>
            </w:r>
          </w:p>
        </w:tc>
      </w:tr>
      <w:tr w:rsidR="00452F76" w:rsidRPr="00656066" w:rsidTr="008A79C9">
        <w:trPr>
          <w:trHeight w:val="3423"/>
        </w:trPr>
        <w:tc>
          <w:tcPr>
            <w:tcW w:w="9178" w:type="dxa"/>
          </w:tcPr>
          <w:p w:rsidR="00DA71F8" w:rsidRDefault="00DA71F8" w:rsidP="00DA71F8">
            <w:pPr>
              <w:ind w:left="360"/>
              <w:rPr>
                <w:rFonts w:ascii="Arial" w:hAnsi="Arial" w:cs="Arial"/>
                <w:bCs/>
                <w:sz w:val="22"/>
                <w:szCs w:val="22"/>
                <w:rtl/>
              </w:rPr>
            </w:pPr>
          </w:p>
          <w:p w:rsidR="00165004" w:rsidRPr="00656066" w:rsidRDefault="00A45CC9" w:rsidP="00A45CC9">
            <w:pPr>
              <w:pStyle w:val="a4"/>
              <w:numPr>
                <w:ilvl w:val="0"/>
                <w:numId w:val="4"/>
              </w:numPr>
              <w:rPr>
                <w:rFonts w:ascii="Arial" w:hAnsi="Arial" w:cs="Arial"/>
                <w:b/>
                <w:sz w:val="22"/>
                <w:szCs w:val="22"/>
                <w:rtl/>
              </w:rPr>
            </w:pPr>
            <w:r>
              <w:rPr>
                <w:rFonts w:ascii="Arial" w:hAnsi="Arial" w:cs="Arial" w:hint="cs"/>
                <w:b/>
                <w:sz w:val="22"/>
                <w:szCs w:val="22"/>
                <w:rtl/>
              </w:rPr>
              <w:t xml:space="preserve">מבדק בקרת איכות חיצונית של חברת קוואליג'ן בע"מ. החברה מספקת לנו מספר מבדקי איכות למגוון הבדיקות הגנטיות הנעשות בשיטות שונות במעבדה. המבדקים השונים נשלחים למעבדה לאורך השנה. אנחנו שולחות לחברה את התוצאות המתקבלות ומקבלים מהם פידבק על עבודתנו. תהליך זה מהווה חלק מתהליך האיכות של המעבדה וחיוני להיותה מעבדה דיאגנוסטית קלינית מאושרת ע"י משה"ב </w:t>
            </w:r>
          </w:p>
        </w:tc>
      </w:tr>
    </w:tbl>
    <w:p w:rsidR="008A79C9" w:rsidRDefault="008A79C9" w:rsidP="00FB5FCD">
      <w:pPr>
        <w:rPr>
          <w:rFonts w:ascii="Arial" w:hAnsi="Arial" w:cs="Arial"/>
          <w:bCs/>
          <w:color w:val="FF0000"/>
          <w:u w:val="single"/>
          <w:rtl/>
        </w:rPr>
      </w:pPr>
    </w:p>
    <w:p w:rsidR="008A79C9" w:rsidRDefault="008A79C9" w:rsidP="00FB5FCD">
      <w:pPr>
        <w:rPr>
          <w:rFonts w:ascii="Arial" w:hAnsi="Arial" w:cs="Arial"/>
          <w:bCs/>
          <w:color w:val="FF0000"/>
          <w:u w:val="single"/>
          <w:rtl/>
        </w:rPr>
      </w:pPr>
    </w:p>
    <w:p w:rsidR="008A79C9" w:rsidRDefault="008A79C9" w:rsidP="00FB5FCD">
      <w:pPr>
        <w:rPr>
          <w:rFonts w:ascii="Arial" w:hAnsi="Arial" w:cs="Arial"/>
          <w:bCs/>
          <w:color w:val="FF0000"/>
          <w:u w:val="single"/>
          <w:rtl/>
        </w:rPr>
      </w:pPr>
    </w:p>
    <w:p w:rsidR="008A79C9" w:rsidRDefault="008A79C9" w:rsidP="00FB5FCD">
      <w:pPr>
        <w:rPr>
          <w:rFonts w:ascii="Arial" w:hAnsi="Arial" w:cs="Arial"/>
          <w:bCs/>
          <w:color w:val="FF0000"/>
          <w:u w:val="single"/>
          <w:rtl/>
        </w:rPr>
      </w:pPr>
    </w:p>
    <w:p w:rsidR="008A79C9" w:rsidRDefault="008A79C9" w:rsidP="00FB5FCD">
      <w:pPr>
        <w:rPr>
          <w:rFonts w:ascii="Arial" w:hAnsi="Arial" w:cs="Arial"/>
          <w:bCs/>
          <w:color w:val="FF0000"/>
          <w:u w:val="single"/>
          <w:rtl/>
        </w:rPr>
      </w:pPr>
    </w:p>
    <w:p w:rsidR="008A79C9" w:rsidRDefault="008A79C9" w:rsidP="00FB5FCD">
      <w:pPr>
        <w:rPr>
          <w:rFonts w:ascii="Arial" w:hAnsi="Arial" w:cs="Arial"/>
          <w:bCs/>
          <w:color w:val="FF0000"/>
          <w:u w:val="single"/>
          <w:rtl/>
        </w:rPr>
      </w:pPr>
    </w:p>
    <w:p w:rsidR="008A79C9" w:rsidRDefault="008A79C9" w:rsidP="00FB5FCD">
      <w:pPr>
        <w:rPr>
          <w:rFonts w:ascii="Arial" w:hAnsi="Arial" w:cs="Arial"/>
          <w:bCs/>
          <w:color w:val="FF0000"/>
          <w:u w:val="single"/>
          <w:rtl/>
        </w:rPr>
      </w:pPr>
    </w:p>
    <w:p w:rsidR="008A79C9" w:rsidRDefault="008A79C9" w:rsidP="00FB5FCD">
      <w:pPr>
        <w:rPr>
          <w:rFonts w:ascii="Arial" w:hAnsi="Arial" w:cs="Arial"/>
          <w:bCs/>
          <w:color w:val="FF0000"/>
          <w:u w:val="single"/>
          <w:rtl/>
        </w:rPr>
      </w:pPr>
    </w:p>
    <w:p w:rsidR="008A79C9" w:rsidRDefault="008A79C9" w:rsidP="00FB5FCD">
      <w:pPr>
        <w:rPr>
          <w:rFonts w:ascii="Arial" w:hAnsi="Arial" w:cs="Arial"/>
          <w:bCs/>
          <w:color w:val="FF0000"/>
          <w:u w:val="single"/>
          <w:rtl/>
        </w:rPr>
      </w:pPr>
    </w:p>
    <w:p w:rsidR="00FB5FCD" w:rsidRPr="00452F76" w:rsidRDefault="00FB5FCD" w:rsidP="00FB5FCD">
      <w:pPr>
        <w:rPr>
          <w:rFonts w:ascii="Arial" w:hAnsi="Arial" w:cs="Arial"/>
          <w:bCs/>
          <w:color w:val="FF0000"/>
          <w:u w:val="single"/>
          <w:rtl/>
        </w:rPr>
      </w:pPr>
      <w:r w:rsidRPr="00452F76">
        <w:rPr>
          <w:rFonts w:ascii="Arial" w:hAnsi="Arial" w:cs="Arial"/>
          <w:bCs/>
          <w:color w:val="FF0000"/>
          <w:u w:val="single"/>
          <w:rtl/>
        </w:rPr>
        <w:t>נימוקים כי הספק הוא ספק יחיד או כי הטובין הם טובי חוץ</w:t>
      </w:r>
    </w:p>
    <w:p w:rsidR="00FB5FCD" w:rsidRDefault="00FB5FCD" w:rsidP="00FB5FCD">
      <w:pPr>
        <w:rPr>
          <w:rFonts w:ascii="Arial" w:hAnsi="Arial" w:cs="Arial"/>
          <w:bCs/>
          <w:sz w:val="22"/>
          <w:szCs w:val="22"/>
          <w:rtl/>
        </w:rPr>
      </w:pPr>
    </w:p>
    <w:p w:rsidR="00FB5FCD" w:rsidRPr="00165004" w:rsidRDefault="00FB5FCD" w:rsidP="00FB5FCD">
      <w:pPr>
        <w:spacing w:line="360" w:lineRule="auto"/>
        <w:rPr>
          <w:rFonts w:ascii="Arial" w:hAnsi="Arial" w:cs="Arial"/>
          <w:bCs/>
          <w:sz w:val="22"/>
          <w:szCs w:val="22"/>
          <w:u w:val="single"/>
          <w:rtl/>
        </w:rPr>
      </w:pPr>
      <w:r w:rsidRPr="00165004">
        <w:rPr>
          <w:rFonts w:ascii="Arial" w:hAnsi="Arial" w:cs="Arial"/>
          <w:bCs/>
          <w:sz w:val="22"/>
          <w:szCs w:val="22"/>
          <w:u w:val="single"/>
          <w:rtl/>
        </w:rPr>
        <w:t xml:space="preserve">נא להתייחס לסעיפים הבאים: </w:t>
      </w:r>
    </w:p>
    <w:p w:rsidR="00FB5FCD" w:rsidRPr="00F37625" w:rsidRDefault="00FB5FCD" w:rsidP="00F37625">
      <w:pPr>
        <w:pStyle w:val="a4"/>
        <w:numPr>
          <w:ilvl w:val="0"/>
          <w:numId w:val="5"/>
        </w:numPr>
        <w:spacing w:line="360" w:lineRule="auto"/>
        <w:jc w:val="both"/>
        <w:rPr>
          <w:rFonts w:ascii="Arial" w:hAnsi="Arial" w:cs="Arial"/>
          <w:b/>
          <w:sz w:val="22"/>
          <w:szCs w:val="22"/>
          <w:rtl/>
        </w:rPr>
      </w:pPr>
      <w:r w:rsidRPr="00F37625">
        <w:rPr>
          <w:rFonts w:ascii="Arial" w:hAnsi="Arial" w:cs="Arial"/>
          <w:bCs/>
          <w:sz w:val="22"/>
          <w:szCs w:val="22"/>
          <w:rtl/>
        </w:rPr>
        <w:t>האמצעים שבהם נערכו בדיקות לאיתור ספקים נוספים והכנת חוות דעת</w:t>
      </w:r>
      <w:r w:rsidRPr="00F37625">
        <w:rPr>
          <w:rFonts w:ascii="Arial" w:hAnsi="Arial" w:cs="Arial"/>
          <w:b/>
          <w:sz w:val="22"/>
          <w:szCs w:val="22"/>
          <w:rtl/>
        </w:rPr>
        <w:t xml:space="preserve"> כולל פירוט מקורות מידע ופעולות שננקטו (לדוגמה חיפוש באינטרנט, התכתבות עם ספקים, פגישה או שיחה עם ספקים וכדומה</w:t>
      </w:r>
      <w:r w:rsidR="00E627A6" w:rsidRPr="00F37625">
        <w:rPr>
          <w:rFonts w:ascii="Arial" w:hAnsi="Arial" w:cs="Arial" w:hint="cs"/>
          <w:b/>
          <w:sz w:val="22"/>
          <w:szCs w:val="22"/>
          <w:rtl/>
        </w:rPr>
        <w:t>, שיחה עם לפחות 3 עמיתים מבתי חולים הילל יפה , אסף הרופ</w:t>
      </w:r>
      <w:r w:rsidR="001C76FE" w:rsidRPr="00F37625">
        <w:rPr>
          <w:rFonts w:ascii="Arial" w:hAnsi="Arial" w:cs="Arial" w:hint="cs"/>
          <w:b/>
          <w:sz w:val="22"/>
          <w:szCs w:val="22"/>
          <w:rtl/>
        </w:rPr>
        <w:t>א</w:t>
      </w:r>
      <w:r w:rsidR="00E627A6" w:rsidRPr="00F37625">
        <w:rPr>
          <w:rFonts w:ascii="Arial" w:hAnsi="Arial" w:cs="Arial" w:hint="cs"/>
          <w:b/>
          <w:sz w:val="22"/>
          <w:szCs w:val="22"/>
          <w:rtl/>
        </w:rPr>
        <w:t xml:space="preserve"> ובית החולים ברזילאי</w:t>
      </w:r>
      <w:r w:rsidRPr="00F37625">
        <w:rPr>
          <w:rFonts w:ascii="Arial" w:hAnsi="Arial" w:cs="Arial"/>
          <w:b/>
          <w:sz w:val="22"/>
          <w:szCs w:val="22"/>
          <w:rtl/>
        </w:rPr>
        <w:t>).</w:t>
      </w:r>
    </w:p>
    <w:p w:rsidR="00F37625" w:rsidRPr="00F37625" w:rsidRDefault="001C39FA" w:rsidP="001C39FA">
      <w:pPr>
        <w:pStyle w:val="a4"/>
        <w:spacing w:line="360" w:lineRule="auto"/>
        <w:rPr>
          <w:rFonts w:ascii="Arial" w:hAnsi="Arial" w:cs="Arial"/>
          <w:bCs/>
          <w:color w:val="FF0000"/>
          <w:sz w:val="22"/>
          <w:szCs w:val="22"/>
          <w:rtl/>
        </w:rPr>
      </w:pPr>
      <w:r>
        <w:rPr>
          <w:rFonts w:ascii="Arial" w:hAnsi="Arial" w:cs="Arial" w:hint="cs"/>
          <w:bCs/>
          <w:color w:val="FF0000"/>
          <w:sz w:val="22"/>
          <w:szCs w:val="22"/>
          <w:rtl/>
        </w:rPr>
        <w:t>מדובר בספק יחיד של משרד הבריאות המספק שירות לכלל בתיה"ח הממשלתיים</w:t>
      </w:r>
    </w:p>
    <w:p w:rsidR="00FB5FCD" w:rsidRDefault="00F37625" w:rsidP="00780A0F">
      <w:pPr>
        <w:pStyle w:val="a4"/>
        <w:spacing w:line="360" w:lineRule="auto"/>
        <w:jc w:val="both"/>
        <w:rPr>
          <w:rFonts w:ascii="Arial" w:hAnsi="Arial" w:cs="Arial"/>
          <w:b/>
          <w:sz w:val="22"/>
          <w:szCs w:val="22"/>
        </w:rPr>
      </w:pPr>
      <w:r w:rsidRPr="00F37625">
        <w:rPr>
          <w:rFonts w:ascii="Arial" w:hAnsi="Arial" w:cs="Arial" w:hint="cs"/>
          <w:bCs/>
          <w:color w:val="FF0000"/>
          <w:sz w:val="22"/>
          <w:szCs w:val="22"/>
          <w:rtl/>
        </w:rPr>
        <w:t>______________________________________________________________</w:t>
      </w:r>
      <w:r w:rsidR="00FB5FCD" w:rsidRPr="00F37625">
        <w:rPr>
          <w:rFonts w:ascii="Arial" w:hAnsi="Arial" w:cs="Arial"/>
          <w:bCs/>
          <w:sz w:val="22"/>
          <w:szCs w:val="22"/>
          <w:rtl/>
        </w:rPr>
        <w:t>ממצאי הבדיקה</w:t>
      </w:r>
      <w:r w:rsidR="00FB5FCD" w:rsidRPr="00F37625">
        <w:rPr>
          <w:rFonts w:ascii="Arial" w:hAnsi="Arial" w:cs="Arial"/>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8A79C9" w:rsidRPr="00780A0F" w:rsidRDefault="00780A0F" w:rsidP="00FB5FCD">
      <w:pPr>
        <w:spacing w:line="360" w:lineRule="auto"/>
        <w:jc w:val="both"/>
        <w:rPr>
          <w:rFonts w:ascii="Arial" w:hAnsi="Arial" w:cs="Arial"/>
          <w:bCs/>
          <w:color w:val="000000" w:themeColor="text1"/>
          <w:sz w:val="22"/>
          <w:szCs w:val="22"/>
          <w:rtl/>
        </w:rPr>
      </w:pPr>
      <w:r w:rsidRPr="00780A0F">
        <w:rPr>
          <w:rFonts w:ascii="Arial" w:hAnsi="Arial" w:cs="Arial" w:hint="cs"/>
          <w:bCs/>
          <w:color w:val="000000" w:themeColor="text1"/>
          <w:sz w:val="22"/>
          <w:szCs w:val="22"/>
          <w:rtl/>
        </w:rPr>
        <w:t xml:space="preserve">במעבדה נעשות מגוון בדיקות שיטות שונות וזו החברה היחידה המספקת לנו בדיקות לכל השיטות הנבדקות במעבדה, בנוסף היא שולחת לנו מבדקים עבוד בדיקות ייחודיות שנעשות בארץ במעבדתנו בלבד. </w:t>
      </w:r>
    </w:p>
    <w:p w:rsidR="00FB5FCD" w:rsidRPr="00635B43" w:rsidRDefault="008A79C9" w:rsidP="00780A0F">
      <w:pPr>
        <w:spacing w:line="360" w:lineRule="auto"/>
        <w:jc w:val="both"/>
        <w:rPr>
          <w:rFonts w:ascii="Arial" w:hAnsi="Arial" w:cs="Arial"/>
          <w:bCs/>
          <w:sz w:val="22"/>
          <w:szCs w:val="22"/>
          <w:rtl/>
        </w:rPr>
      </w:pPr>
      <w:r w:rsidRPr="00F37625">
        <w:rPr>
          <w:rFonts w:ascii="Arial" w:hAnsi="Arial" w:cs="Arial" w:hint="cs"/>
          <w:bCs/>
          <w:color w:val="FF0000"/>
          <w:sz w:val="22"/>
          <w:szCs w:val="22"/>
          <w:rtl/>
        </w:rPr>
        <w:t>___________________________________________________________________</w:t>
      </w:r>
      <w:r w:rsidR="00FB5FCD" w:rsidRPr="00165004">
        <w:rPr>
          <w:rFonts w:ascii="Arial" w:hAnsi="Arial" w:cs="Arial"/>
          <w:bCs/>
          <w:color w:val="FF0000"/>
          <w:sz w:val="22"/>
          <w:szCs w:val="22"/>
          <w:rtl/>
        </w:rPr>
        <w:t>3</w:t>
      </w:r>
      <w:r w:rsidR="00FB5FCD">
        <w:rPr>
          <w:rFonts w:ascii="Arial" w:hAnsi="Arial" w:cs="Arial"/>
          <w:bCs/>
          <w:sz w:val="22"/>
          <w:szCs w:val="22"/>
          <w:rtl/>
        </w:rPr>
        <w:t xml:space="preserve">. </w:t>
      </w:r>
      <w:r w:rsidR="00FB5FCD" w:rsidRPr="00635B43">
        <w:rPr>
          <w:rFonts w:ascii="Arial" w:hAnsi="Arial" w:cs="Arial"/>
          <w:bCs/>
          <w:sz w:val="22"/>
          <w:szCs w:val="22"/>
          <w:rtl/>
        </w:rPr>
        <w:t>נימוקים והערות נוספות</w:t>
      </w:r>
    </w:p>
    <w:p w:rsidR="00165004" w:rsidRPr="001F145F" w:rsidRDefault="00780A0F" w:rsidP="00FB5FCD">
      <w:pPr>
        <w:spacing w:line="360" w:lineRule="auto"/>
        <w:jc w:val="both"/>
        <w:rPr>
          <w:rFonts w:ascii="Arial" w:hAnsi="Arial" w:cs="Arial"/>
          <w:bCs/>
          <w:sz w:val="22"/>
          <w:szCs w:val="22"/>
          <w:rtl/>
        </w:rPr>
      </w:pPr>
      <w:r>
        <w:rPr>
          <w:rFonts w:ascii="Arial" w:hAnsi="Arial" w:cs="Arial" w:hint="cs"/>
          <w:bCs/>
          <w:sz w:val="22"/>
          <w:szCs w:val="22"/>
          <w:rtl/>
        </w:rPr>
        <w:t xml:space="preserve">אנו עובדים עם חברה זו זמן רב, מרוצים מהשירות שלהם, במידה ויש בעיות או שאלות ניתן תמיד לפנות אליהם ולקבל מענה, בנוסף הפידבק שמקבלים מהם הינו מיקצועי וענייני. החברה מאוד מעודכנת בנעשה בתחום הדיאגנוסטי גנטי בפרט ושולחת תמיד בדיקות עדכניות לבדיקות שונות הנכנסות לסל וכדו'. </w:t>
      </w:r>
    </w:p>
    <w:p w:rsidR="00165004" w:rsidRDefault="00165004" w:rsidP="00FB5FCD">
      <w:pPr>
        <w:rPr>
          <w:rFonts w:ascii="Arial" w:hAnsi="Arial" w:cs="Arial"/>
          <w:bCs/>
          <w:color w:val="FF0000"/>
          <w:sz w:val="22"/>
          <w:szCs w:val="22"/>
          <w:rtl/>
        </w:rPr>
      </w:pPr>
    </w:p>
    <w:p w:rsidR="00165004" w:rsidRDefault="00165004" w:rsidP="00FB5FCD">
      <w:pPr>
        <w:rPr>
          <w:rFonts w:ascii="Arial" w:hAnsi="Arial" w:cs="Arial"/>
          <w:bCs/>
          <w:color w:val="FF0000"/>
          <w:sz w:val="22"/>
          <w:szCs w:val="22"/>
          <w:rtl/>
        </w:rPr>
      </w:pPr>
    </w:p>
    <w:p w:rsidR="00FB5FCD" w:rsidRPr="00165004" w:rsidRDefault="00FB5FCD" w:rsidP="00FB5FCD">
      <w:pPr>
        <w:rPr>
          <w:rFonts w:ascii="Arial" w:hAnsi="Arial" w:cs="Arial"/>
          <w:bCs/>
          <w:color w:val="FF0000"/>
          <w:sz w:val="22"/>
          <w:szCs w:val="22"/>
          <w:rtl/>
        </w:rPr>
      </w:pPr>
      <w:r w:rsidRPr="00165004">
        <w:rPr>
          <w:rFonts w:ascii="Arial" w:hAnsi="Arial" w:cs="Arial"/>
          <w:bCs/>
          <w:color w:val="FF0000"/>
          <w:sz w:val="22"/>
          <w:szCs w:val="22"/>
          <w:rtl/>
        </w:rPr>
        <w:t>לאור הנימוקים שמניתי לעיל אנו מבקשים לערוך ההתקשרות בהליך פטור ממכרז.</w:t>
      </w:r>
    </w:p>
    <w:p w:rsidR="00FB5FCD" w:rsidRPr="00165004" w:rsidRDefault="00FB5FCD" w:rsidP="00FB5FCD">
      <w:pPr>
        <w:rPr>
          <w:rFonts w:ascii="Arial" w:hAnsi="Arial" w:cs="Arial"/>
          <w:bCs/>
          <w:color w:val="FF0000"/>
          <w:sz w:val="22"/>
          <w:szCs w:val="22"/>
          <w:rtl/>
        </w:rPr>
      </w:pPr>
      <w:r w:rsidRPr="00165004">
        <w:rPr>
          <w:rFonts w:ascii="Arial" w:hAnsi="Arial" w:cs="Arial"/>
          <w:bCs/>
          <w:color w:val="FF0000"/>
          <w:sz w:val="22"/>
          <w:szCs w:val="22"/>
          <w:rtl/>
        </w:rPr>
        <w:t>חוות דעתי זו ניתנת מתוקף היותי הסמכות המקצועית לנושא זה.</w:t>
      </w:r>
    </w:p>
    <w:p w:rsidR="00FB5FCD" w:rsidRDefault="00FB5FCD" w:rsidP="00FB5FCD">
      <w:pPr>
        <w:rPr>
          <w:rFonts w:ascii="Arial" w:hAnsi="Arial" w:cs="Arial"/>
          <w:b/>
          <w:sz w:val="22"/>
          <w:szCs w:val="22"/>
          <w:rtl/>
        </w:rPr>
      </w:pPr>
    </w:p>
    <w:p w:rsidR="00FB5FCD" w:rsidRPr="00165004" w:rsidRDefault="00FB5FCD" w:rsidP="00FB5FCD">
      <w:pPr>
        <w:rPr>
          <w:rFonts w:ascii="Arial" w:hAnsi="Arial" w:cs="Arial"/>
          <w:bCs/>
          <w:color w:val="FF0000"/>
          <w:sz w:val="22"/>
          <w:szCs w:val="22"/>
          <w:rtl/>
        </w:rPr>
      </w:pPr>
      <w:r w:rsidRPr="00165004">
        <w:rPr>
          <w:rFonts w:ascii="Arial" w:hAnsi="Arial" w:cs="Arial"/>
          <w:bCs/>
          <w:color w:val="FF0000"/>
          <w:sz w:val="22"/>
          <w:szCs w:val="22"/>
          <w:rtl/>
        </w:rPr>
        <w:t xml:space="preserve">בכבוד רב,                                                     </w:t>
      </w:r>
    </w:p>
    <w:tbl>
      <w:tblPr>
        <w:tblStyle w:val="a3"/>
        <w:tblpPr w:leftFromText="180" w:rightFromText="180" w:vertAnchor="text" w:horzAnchor="margin" w:tblpY="105"/>
        <w:bidiVisual/>
        <w:tblW w:w="0" w:type="auto"/>
        <w:tblLook w:val="01E0" w:firstRow="1" w:lastRow="1" w:firstColumn="1" w:lastColumn="1" w:noHBand="0" w:noVBand="0"/>
      </w:tblPr>
      <w:tblGrid>
        <w:gridCol w:w="2527"/>
        <w:gridCol w:w="3169"/>
        <w:gridCol w:w="2600"/>
      </w:tblGrid>
      <w:tr w:rsidR="00165004" w:rsidTr="00165004">
        <w:tc>
          <w:tcPr>
            <w:tcW w:w="2617" w:type="dxa"/>
          </w:tcPr>
          <w:p w:rsidR="00165004" w:rsidRDefault="001C39FA" w:rsidP="008A79C9">
            <w:pPr>
              <w:spacing w:line="360" w:lineRule="auto"/>
              <w:rPr>
                <w:rFonts w:ascii="Arial" w:hAnsi="Arial" w:cs="Arial"/>
                <w:b/>
                <w:sz w:val="22"/>
                <w:szCs w:val="22"/>
                <w:rtl/>
              </w:rPr>
            </w:pPr>
            <w:r>
              <w:rPr>
                <w:rFonts w:ascii="Arial" w:hAnsi="Arial" w:cs="Arial" w:hint="cs"/>
                <w:b/>
                <w:sz w:val="22"/>
                <w:szCs w:val="22"/>
                <w:rtl/>
              </w:rPr>
              <w:t xml:space="preserve"> </w:t>
            </w:r>
            <w:r w:rsidR="00780A0F">
              <w:rPr>
                <w:rFonts w:ascii="Arial" w:hAnsi="Arial" w:cs="Arial" w:hint="cs"/>
                <w:b/>
                <w:sz w:val="22"/>
                <w:szCs w:val="22"/>
                <w:rtl/>
              </w:rPr>
              <w:t xml:space="preserve">דר' קרן יוסוביץ </w:t>
            </w:r>
          </w:p>
        </w:tc>
        <w:tc>
          <w:tcPr>
            <w:tcW w:w="3301" w:type="dxa"/>
          </w:tcPr>
          <w:p w:rsidR="00165004" w:rsidRDefault="00780A0F" w:rsidP="00165004">
            <w:pPr>
              <w:spacing w:line="360" w:lineRule="auto"/>
              <w:rPr>
                <w:rFonts w:ascii="Arial" w:hAnsi="Arial" w:cs="Arial"/>
                <w:b/>
                <w:sz w:val="22"/>
                <w:szCs w:val="22"/>
                <w:rtl/>
              </w:rPr>
            </w:pPr>
            <w:r>
              <w:rPr>
                <w:rFonts w:ascii="Arial" w:hAnsi="Arial" w:cs="Arial" w:hint="cs"/>
                <w:b/>
                <w:sz w:val="22"/>
                <w:szCs w:val="22"/>
                <w:rtl/>
              </w:rPr>
              <w:t>מנהלת המעבדה לגנטיקה מולקולרית</w:t>
            </w:r>
          </w:p>
        </w:tc>
        <w:tc>
          <w:tcPr>
            <w:tcW w:w="2604" w:type="dxa"/>
          </w:tcPr>
          <w:p w:rsidR="00165004" w:rsidRDefault="00780A0F" w:rsidP="00165004">
            <w:pPr>
              <w:spacing w:line="360" w:lineRule="auto"/>
              <w:rPr>
                <w:rFonts w:ascii="Arial" w:hAnsi="Arial" w:cs="Arial"/>
                <w:b/>
                <w:sz w:val="22"/>
                <w:szCs w:val="22"/>
                <w:rtl/>
              </w:rPr>
            </w:pPr>
            <w:r w:rsidRPr="00771277">
              <w:rPr>
                <w:noProof/>
                <w:color w:val="000000"/>
              </w:rPr>
              <w:drawing>
                <wp:anchor distT="0" distB="0" distL="114300" distR="114300" simplePos="0" relativeHeight="251665408" behindDoc="0" locked="0" layoutInCell="1" allowOverlap="1" wp14:anchorId="6C734500" wp14:editId="1D2AFB8D">
                  <wp:simplePos x="0" y="0"/>
                  <wp:positionH relativeFrom="column">
                    <wp:posOffset>105409</wp:posOffset>
                  </wp:positionH>
                  <wp:positionV relativeFrom="paragraph">
                    <wp:posOffset>106680</wp:posOffset>
                  </wp:positionV>
                  <wp:extent cx="1474933" cy="872294"/>
                  <wp:effectExtent l="0" t="0" r="0" b="4445"/>
                  <wp:wrapSquare wrapText="bothSides"/>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l="5687" t="9837" r="16892" b="33196"/>
                          <a:stretch/>
                        </pic:blipFill>
                        <pic:spPr bwMode="auto">
                          <a:xfrm>
                            <a:off x="0" y="0"/>
                            <a:ext cx="1481740" cy="87632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r>
      <w:tr w:rsidR="00165004" w:rsidTr="00165004">
        <w:tc>
          <w:tcPr>
            <w:tcW w:w="2617" w:type="dxa"/>
            <w:shd w:val="clear" w:color="auto" w:fill="E6E6E6"/>
          </w:tcPr>
          <w:p w:rsidR="00165004" w:rsidRPr="00D779B6" w:rsidRDefault="00165004" w:rsidP="00165004">
            <w:pPr>
              <w:jc w:val="center"/>
              <w:rPr>
                <w:rFonts w:ascii="Arial" w:hAnsi="Arial" w:cs="Arial"/>
                <w:bCs/>
                <w:sz w:val="22"/>
                <w:szCs w:val="22"/>
                <w:rtl/>
              </w:rPr>
            </w:pPr>
            <w:r w:rsidRPr="00D779B6">
              <w:rPr>
                <w:rFonts w:ascii="Arial" w:hAnsi="Arial" w:cs="Arial"/>
                <w:bCs/>
                <w:sz w:val="22"/>
                <w:szCs w:val="22"/>
                <w:rtl/>
              </w:rPr>
              <w:t>שם בעל הסמכות המקצועית</w:t>
            </w:r>
          </w:p>
        </w:tc>
        <w:tc>
          <w:tcPr>
            <w:tcW w:w="3301" w:type="dxa"/>
            <w:shd w:val="clear" w:color="auto" w:fill="E6E6E6"/>
          </w:tcPr>
          <w:p w:rsidR="00165004" w:rsidRPr="00D779B6" w:rsidRDefault="00165004" w:rsidP="00165004">
            <w:pPr>
              <w:spacing w:line="360" w:lineRule="auto"/>
              <w:jc w:val="center"/>
              <w:rPr>
                <w:rFonts w:ascii="Arial" w:hAnsi="Arial" w:cs="Arial"/>
                <w:bCs/>
                <w:sz w:val="22"/>
                <w:szCs w:val="22"/>
                <w:rtl/>
              </w:rPr>
            </w:pPr>
            <w:r w:rsidRPr="00D779B6">
              <w:rPr>
                <w:rFonts w:ascii="Arial" w:hAnsi="Arial" w:cs="Arial"/>
                <w:bCs/>
                <w:sz w:val="22"/>
                <w:szCs w:val="22"/>
                <w:rtl/>
              </w:rPr>
              <w:t>תפקיד בעל הסמכות המקצועית</w:t>
            </w:r>
          </w:p>
        </w:tc>
        <w:tc>
          <w:tcPr>
            <w:tcW w:w="2604" w:type="dxa"/>
            <w:shd w:val="clear" w:color="auto" w:fill="E6E6E6"/>
          </w:tcPr>
          <w:p w:rsidR="00165004" w:rsidRPr="00D779B6" w:rsidRDefault="00165004" w:rsidP="00165004">
            <w:pPr>
              <w:spacing w:line="360" w:lineRule="auto"/>
              <w:jc w:val="center"/>
              <w:rPr>
                <w:rFonts w:ascii="Arial" w:hAnsi="Arial" w:cs="Arial"/>
                <w:bCs/>
                <w:sz w:val="22"/>
                <w:szCs w:val="22"/>
                <w:rtl/>
              </w:rPr>
            </w:pPr>
            <w:r w:rsidRPr="00D779B6">
              <w:rPr>
                <w:rFonts w:ascii="Arial" w:hAnsi="Arial" w:cs="Arial"/>
                <w:bCs/>
                <w:sz w:val="22"/>
                <w:szCs w:val="22"/>
                <w:rtl/>
              </w:rPr>
              <w:t>חתימה</w:t>
            </w:r>
          </w:p>
        </w:tc>
      </w:tr>
    </w:tbl>
    <w:p w:rsidR="00F76837" w:rsidRDefault="00FB5FCD" w:rsidP="00F232A0">
      <w:r>
        <w:rPr>
          <w:rFonts w:ascii="Arial" w:hAnsi="Arial" w:cs="Arial"/>
          <w:b/>
          <w:sz w:val="22"/>
          <w:szCs w:val="22"/>
          <w:rtl/>
        </w:rPr>
        <w:t xml:space="preserve">                                 </w:t>
      </w:r>
    </w:p>
    <w:sectPr w:rsidR="00F76837" w:rsidSect="00EF1AF2">
      <w:headerReference w:type="default" r:id="rId9"/>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54A66" w:rsidRDefault="00D54A66" w:rsidP="00E50C24">
      <w:r>
        <w:separator/>
      </w:r>
    </w:p>
  </w:endnote>
  <w:endnote w:type="continuationSeparator" w:id="0">
    <w:p w:rsidR="00D54A66" w:rsidRDefault="00D54A66" w:rsidP="00E50C2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MT">
    <w:panose1 w:val="00000000000000000000"/>
    <w:charset w:val="B1"/>
    <w:family w:val="auto"/>
    <w:notTrueType/>
    <w:pitch w:val="default"/>
    <w:sig w:usb0="00000801" w:usb1="00000000" w:usb2="00000000" w:usb3="00000000" w:csb0="00000020" w:csb1="00000000"/>
  </w:font>
  <w:font w:name="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54A66" w:rsidRDefault="00D54A66" w:rsidP="00E50C24">
      <w:r>
        <w:separator/>
      </w:r>
    </w:p>
  </w:footnote>
  <w:footnote w:type="continuationSeparator" w:id="0">
    <w:p w:rsidR="00D54A66" w:rsidRDefault="00D54A66" w:rsidP="00E50C2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50C24" w:rsidRPr="00D322AD" w:rsidRDefault="00E50C24" w:rsidP="00E50C24">
    <w:pPr>
      <w:pStyle w:val="a5"/>
      <w:jc w:val="right"/>
      <w:rPr>
        <w:rFonts w:cs="David"/>
        <w:b/>
        <w:bCs/>
        <w:sz w:val="28"/>
        <w:szCs w:val="28"/>
      </w:rPr>
    </w:pPr>
    <w:r w:rsidRPr="00D322AD">
      <w:rPr>
        <w:rFonts w:cs="David"/>
        <w:b/>
        <w:bCs/>
        <w:sz w:val="28"/>
        <w:szCs w:val="28"/>
      </w:rPr>
      <w:t>-</w:t>
    </w:r>
    <w:r w:rsidR="002A5E21" w:rsidRPr="00D322AD">
      <w:rPr>
        <w:rFonts w:cs="David"/>
        <w:b/>
        <w:bCs/>
        <w:sz w:val="28"/>
        <w:szCs w:val="28"/>
      </w:rPr>
      <w:fldChar w:fldCharType="begin"/>
    </w:r>
    <w:r w:rsidRPr="00D322AD">
      <w:rPr>
        <w:rFonts w:cs="David"/>
        <w:b/>
        <w:bCs/>
        <w:sz w:val="28"/>
        <w:szCs w:val="28"/>
      </w:rPr>
      <w:instrText xml:space="preserve"> PAGE   \* MERGEFORMAT </w:instrText>
    </w:r>
    <w:r w:rsidR="002A5E21" w:rsidRPr="00D322AD">
      <w:rPr>
        <w:rFonts w:cs="David"/>
        <w:b/>
        <w:bCs/>
        <w:sz w:val="28"/>
        <w:szCs w:val="28"/>
      </w:rPr>
      <w:fldChar w:fldCharType="separate"/>
    </w:r>
    <w:r w:rsidR="00371EE3" w:rsidRPr="00371EE3">
      <w:rPr>
        <w:rFonts w:cs="David"/>
        <w:b/>
        <w:bCs/>
        <w:noProof/>
        <w:sz w:val="28"/>
        <w:szCs w:val="28"/>
        <w:rtl/>
        <w:lang w:val="he-IL"/>
      </w:rPr>
      <w:t>1</w:t>
    </w:r>
    <w:r w:rsidR="002A5E21" w:rsidRPr="00D322AD">
      <w:rPr>
        <w:rFonts w:cs="David"/>
        <w:b/>
        <w:bCs/>
        <w:sz w:val="28"/>
        <w:szCs w:val="28"/>
      </w:rPr>
      <w:fldChar w:fldCharType="end"/>
    </w:r>
    <w:r w:rsidRPr="00D322AD">
      <w:rPr>
        <w:rFonts w:cs="David"/>
        <w:b/>
        <w:bCs/>
        <w:sz w:val="28"/>
        <w:szCs w:val="28"/>
      </w:rPr>
      <w:t>-</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E2254FB"/>
    <w:multiLevelType w:val="hybridMultilevel"/>
    <w:tmpl w:val="5DC60A8C"/>
    <w:lvl w:ilvl="0" w:tplc="8E8E7CA6">
      <w:start w:val="1"/>
      <w:numFmt w:val="decimal"/>
      <w:lvlText w:val="%1."/>
      <w:lvlJc w:val="left"/>
      <w:pPr>
        <w:ind w:left="720" w:hanging="360"/>
      </w:pPr>
      <w:rPr>
        <w:rFonts w:hint="default"/>
        <w:b w:val="0"/>
        <w:color w:val="FF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52D043B"/>
    <w:multiLevelType w:val="hybridMultilevel"/>
    <w:tmpl w:val="E4EA918E"/>
    <w:lvl w:ilvl="0" w:tplc="41BC1A30">
      <w:start w:val="1"/>
      <w:numFmt w:val="hebrew1"/>
      <w:lvlText w:val="%1."/>
      <w:lvlJc w:val="left"/>
      <w:pPr>
        <w:tabs>
          <w:tab w:val="num" w:pos="720"/>
        </w:tabs>
        <w:ind w:left="720" w:hanging="360"/>
      </w:pPr>
      <w:rPr>
        <w:rFonts w:cs="Times New Roman" w:hint="default"/>
        <w:sz w:val="2"/>
        <w:szCs w:val="24"/>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 w15:restartNumberingAfterBreak="0">
    <w:nsid w:val="6DDF61C1"/>
    <w:multiLevelType w:val="hybridMultilevel"/>
    <w:tmpl w:val="DD163D68"/>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 w15:restartNumberingAfterBreak="0">
    <w:nsid w:val="75411DAB"/>
    <w:multiLevelType w:val="hybridMultilevel"/>
    <w:tmpl w:val="1EE6C294"/>
    <w:lvl w:ilvl="0" w:tplc="12BE450A">
      <w:numFmt w:val="bullet"/>
      <w:lvlText w:val=""/>
      <w:lvlJc w:val="left"/>
      <w:pPr>
        <w:ind w:left="720" w:hanging="360"/>
      </w:pPr>
      <w:rPr>
        <w:rFonts w:ascii="Symbol" w:eastAsia="Times New Roman"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77996DCC"/>
    <w:multiLevelType w:val="hybridMultilevel"/>
    <w:tmpl w:val="0DA6E2D0"/>
    <w:lvl w:ilvl="0" w:tplc="FE8E1B92">
      <w:numFmt w:val="bullet"/>
      <w:lvlText w:val=""/>
      <w:lvlJc w:val="left"/>
      <w:pPr>
        <w:ind w:left="720" w:hanging="360"/>
      </w:pPr>
      <w:rPr>
        <w:rFonts w:ascii="Symbol" w:eastAsia="Times New Roman"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4"/>
  </w:num>
  <w:num w:numId="4">
    <w:abstractNumId w:val="3"/>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5FCD"/>
    <w:rsid w:val="000045A6"/>
    <w:rsid w:val="00016CAB"/>
    <w:rsid w:val="00046EE3"/>
    <w:rsid w:val="00140377"/>
    <w:rsid w:val="00165004"/>
    <w:rsid w:val="001C39FA"/>
    <w:rsid w:val="001C76FE"/>
    <w:rsid w:val="001F145F"/>
    <w:rsid w:val="00243EE5"/>
    <w:rsid w:val="00266DF1"/>
    <w:rsid w:val="002A5E21"/>
    <w:rsid w:val="002A5F9B"/>
    <w:rsid w:val="002D0394"/>
    <w:rsid w:val="00371EE3"/>
    <w:rsid w:val="0037323B"/>
    <w:rsid w:val="00384050"/>
    <w:rsid w:val="003D5897"/>
    <w:rsid w:val="00452F76"/>
    <w:rsid w:val="004542D9"/>
    <w:rsid w:val="004E5FA3"/>
    <w:rsid w:val="00555264"/>
    <w:rsid w:val="005B6A89"/>
    <w:rsid w:val="005C4147"/>
    <w:rsid w:val="005D40E0"/>
    <w:rsid w:val="00610E56"/>
    <w:rsid w:val="00635B43"/>
    <w:rsid w:val="0064696B"/>
    <w:rsid w:val="00656066"/>
    <w:rsid w:val="006845A2"/>
    <w:rsid w:val="006E69AA"/>
    <w:rsid w:val="007374D4"/>
    <w:rsid w:val="00765F64"/>
    <w:rsid w:val="00780A0F"/>
    <w:rsid w:val="007819FE"/>
    <w:rsid w:val="007A75C0"/>
    <w:rsid w:val="00813E93"/>
    <w:rsid w:val="008759D4"/>
    <w:rsid w:val="008A79C9"/>
    <w:rsid w:val="008D77E0"/>
    <w:rsid w:val="009F09E1"/>
    <w:rsid w:val="00A45CC9"/>
    <w:rsid w:val="00B73AA7"/>
    <w:rsid w:val="00B951AF"/>
    <w:rsid w:val="00BA249B"/>
    <w:rsid w:val="00C56788"/>
    <w:rsid w:val="00CA4871"/>
    <w:rsid w:val="00CA60DD"/>
    <w:rsid w:val="00CC5618"/>
    <w:rsid w:val="00D05948"/>
    <w:rsid w:val="00D322AD"/>
    <w:rsid w:val="00D54A66"/>
    <w:rsid w:val="00D779B6"/>
    <w:rsid w:val="00DA71F8"/>
    <w:rsid w:val="00E50C24"/>
    <w:rsid w:val="00E627A6"/>
    <w:rsid w:val="00E85979"/>
    <w:rsid w:val="00EF1AF2"/>
    <w:rsid w:val="00F232A0"/>
    <w:rsid w:val="00F238AE"/>
    <w:rsid w:val="00F37625"/>
    <w:rsid w:val="00F4747C"/>
    <w:rsid w:val="00F76837"/>
    <w:rsid w:val="00FB5FC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5318B4A3"/>
  <w15:docId w15:val="{8776C62E-AEA8-4781-B7E8-F1B106EBE6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imes New Roman" w:hAnsiTheme="minorHAnsi" w:cstheme="minorHAns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B5FCD"/>
    <w:pPr>
      <w:bidi/>
      <w:spacing w:after="0" w:line="240" w:lineRule="auto"/>
    </w:pPr>
    <w:rPr>
      <w:rFonts w:ascii="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aliases w:val="טקסט טבלה תחתונה"/>
    <w:basedOn w:val="a1"/>
    <w:uiPriority w:val="59"/>
    <w:rsid w:val="00FB5FCD"/>
    <w:pPr>
      <w:bidi/>
      <w:spacing w:after="0" w:line="240" w:lineRule="auto"/>
    </w:pPr>
    <w:rPr>
      <w:rFonts w:ascii="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0"/>
    <w:uiPriority w:val="99"/>
    <w:rsid w:val="00FB5FCD"/>
    <w:rPr>
      <w:rFonts w:cs="Times New Roman"/>
      <w:b/>
      <w:i/>
      <w:color w:val="3464BA"/>
      <w:u w:val="dotted" w:color="3464BA"/>
      <w:vertAlign w:val="baseline"/>
    </w:rPr>
  </w:style>
  <w:style w:type="paragraph" w:styleId="a4">
    <w:name w:val="List Paragraph"/>
    <w:basedOn w:val="a"/>
    <w:uiPriority w:val="34"/>
    <w:qFormat/>
    <w:rsid w:val="00165004"/>
    <w:pPr>
      <w:ind w:left="720"/>
      <w:contextualSpacing/>
    </w:pPr>
  </w:style>
  <w:style w:type="paragraph" w:styleId="a5">
    <w:name w:val="header"/>
    <w:basedOn w:val="a"/>
    <w:link w:val="a6"/>
    <w:uiPriority w:val="99"/>
    <w:unhideWhenUsed/>
    <w:rsid w:val="00E50C24"/>
    <w:pPr>
      <w:tabs>
        <w:tab w:val="center" w:pos="4153"/>
        <w:tab w:val="right" w:pos="8306"/>
      </w:tabs>
    </w:pPr>
  </w:style>
  <w:style w:type="character" w:customStyle="1" w:styleId="a7">
    <w:name w:val="כותרת תחתונה תו"/>
    <w:basedOn w:val="a0"/>
    <w:link w:val="a8"/>
    <w:uiPriority w:val="99"/>
    <w:semiHidden/>
    <w:locked/>
    <w:rsid w:val="00E50C24"/>
    <w:rPr>
      <w:rFonts w:ascii="Times New Roman" w:hAnsi="Times New Roman" w:cs="Times New Roman"/>
      <w:sz w:val="24"/>
      <w:szCs w:val="24"/>
    </w:rPr>
  </w:style>
  <w:style w:type="paragraph" w:styleId="a8">
    <w:name w:val="footer"/>
    <w:basedOn w:val="a"/>
    <w:link w:val="a7"/>
    <w:uiPriority w:val="99"/>
    <w:semiHidden/>
    <w:unhideWhenUsed/>
    <w:rsid w:val="00E50C24"/>
    <w:pPr>
      <w:tabs>
        <w:tab w:val="center" w:pos="4153"/>
        <w:tab w:val="right" w:pos="8306"/>
      </w:tabs>
    </w:pPr>
  </w:style>
  <w:style w:type="character" w:customStyle="1" w:styleId="a6">
    <w:name w:val="כותרת עליונה תו"/>
    <w:basedOn w:val="a0"/>
    <w:link w:val="a5"/>
    <w:uiPriority w:val="99"/>
    <w:locked/>
    <w:rsid w:val="00E50C24"/>
    <w:rPr>
      <w:rFonts w:ascii="Times New Roman" w:hAnsi="Times New Roman" w:cs="Times New Roman"/>
      <w:sz w:val="24"/>
      <w:szCs w:val="24"/>
    </w:rPr>
  </w:style>
  <w:style w:type="paragraph" w:styleId="a9">
    <w:name w:val="Balloon Text"/>
    <w:basedOn w:val="a"/>
    <w:link w:val="aa"/>
    <w:uiPriority w:val="99"/>
    <w:semiHidden/>
    <w:unhideWhenUsed/>
    <w:rsid w:val="00A45CC9"/>
    <w:rPr>
      <w:rFonts w:ascii="Tahoma" w:hAnsi="Tahoma" w:cs="Tahoma"/>
      <w:sz w:val="18"/>
      <w:szCs w:val="18"/>
    </w:rPr>
  </w:style>
  <w:style w:type="character" w:customStyle="1" w:styleId="aa">
    <w:name w:val="טקסט בלונים תו"/>
    <w:basedOn w:val="a0"/>
    <w:link w:val="a9"/>
    <w:uiPriority w:val="99"/>
    <w:semiHidden/>
    <w:rsid w:val="00A45CC9"/>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09340B3-C09D-4FBE-8A3D-94A974DD62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440</Words>
  <Characters>2205</Characters>
  <Application>Microsoft Office Word</Application>
  <DocSecurity>0</DocSecurity>
  <Lines>18</Lines>
  <Paragraphs>5</Paragraphs>
  <ScaleCrop>false</ScaleCrop>
  <HeadingPairs>
    <vt:vector size="2" baseType="variant">
      <vt:variant>
        <vt:lpstr>שם</vt:lpstr>
      </vt:variant>
      <vt:variant>
        <vt:i4>1</vt:i4>
      </vt:variant>
    </vt:vector>
  </HeadingPairs>
  <TitlesOfParts>
    <vt:vector size="1" baseType="lpstr">
      <vt:lpstr/>
    </vt:vector>
  </TitlesOfParts>
  <Company>ARO</Company>
  <LinksUpToDate>false</LinksUpToDate>
  <CharactersWithSpaces>2640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yaelsh</dc:creator>
  <cp:keywords/>
  <dc:description/>
  <cp:lastModifiedBy>Gazit, Yuval - יובל גזית</cp:lastModifiedBy>
  <cp:revision>2</cp:revision>
  <cp:lastPrinted>2025-01-12T10:44:00Z</cp:lastPrinted>
  <dcterms:created xsi:type="dcterms:W3CDTF">2025-12-24T08:23:00Z</dcterms:created>
  <dcterms:modified xsi:type="dcterms:W3CDTF">2025-12-24T08:23:00Z</dcterms:modified>
</cp:coreProperties>
</file>